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B3A99" w:rsidRPr="00F132A8" w:rsidRDefault="004B3A99" w:rsidP="004B3A99">
      <w:pPr>
        <w:tabs>
          <w:tab w:val="center" w:pos="4536"/>
          <w:tab w:val="right" w:pos="8280"/>
          <w:tab w:val="right" w:pos="9781"/>
        </w:tabs>
        <w:ind w:right="-58"/>
        <w:jc w:val="left"/>
        <w:rPr>
          <w:b/>
          <w:bCs/>
          <w:lang w:eastAsia="zh-CN"/>
        </w:rPr>
      </w:pPr>
      <w:r w:rsidRPr="00F132A8">
        <w:rPr>
          <w:b/>
          <w:bCs/>
        </w:rPr>
        <w:t xml:space="preserve">3GPP TSG RAN WG1 </w:t>
      </w:r>
      <w:r>
        <w:rPr>
          <w:b/>
          <w:bCs/>
        </w:rPr>
        <w:t xml:space="preserve">Meeting NR#3 </w:t>
      </w:r>
      <w:r w:rsidRPr="00F132A8">
        <w:rPr>
          <w:b/>
          <w:bCs/>
        </w:rPr>
        <w:t xml:space="preserve"> </w:t>
      </w:r>
      <w:r w:rsidRPr="00F132A8">
        <w:rPr>
          <w:rFonts w:eastAsia="MS Mincho"/>
          <w:b/>
          <w:bCs/>
          <w:lang w:eastAsia="ja-JP"/>
        </w:rPr>
        <w:t xml:space="preserve">    </w:t>
      </w:r>
      <w:r>
        <w:rPr>
          <w:rFonts w:eastAsia="MS Mincho"/>
          <w:b/>
          <w:bCs/>
          <w:lang w:eastAsia="ja-JP"/>
        </w:rPr>
        <w:t xml:space="preserve">       </w:t>
      </w:r>
      <w:r w:rsidRPr="00F132A8">
        <w:rPr>
          <w:rFonts w:eastAsia="MS Mincho"/>
          <w:b/>
          <w:bCs/>
          <w:lang w:eastAsia="ja-JP"/>
        </w:rPr>
        <w:t xml:space="preserve">                           </w:t>
      </w:r>
      <w:r w:rsidRPr="00F132A8">
        <w:rPr>
          <w:b/>
          <w:bCs/>
        </w:rPr>
        <w:t>R1-</w:t>
      </w:r>
      <w:r w:rsidR="00902720" w:rsidRPr="00A905FE">
        <w:rPr>
          <w:b/>
          <w:bCs/>
          <w:lang w:eastAsia="zh-CN"/>
        </w:rPr>
        <w:t>171</w:t>
      </w:r>
      <w:r w:rsidR="00EC6688">
        <w:rPr>
          <w:b/>
          <w:bCs/>
          <w:lang w:eastAsia="zh-CN"/>
        </w:rPr>
        <w:t>6771</w:t>
      </w:r>
      <w:bookmarkStart w:id="0" w:name="_GoBack"/>
      <w:bookmarkEnd w:id="0"/>
    </w:p>
    <w:p w:rsidR="004B3A99" w:rsidRPr="00F132A8" w:rsidRDefault="004B3A99" w:rsidP="004B3A99">
      <w:pPr>
        <w:tabs>
          <w:tab w:val="center" w:pos="4536"/>
          <w:tab w:val="right" w:pos="9072"/>
        </w:tabs>
        <w:jc w:val="left"/>
        <w:rPr>
          <w:rFonts w:eastAsia="MS Mincho"/>
          <w:b/>
          <w:bCs/>
          <w:lang w:eastAsia="ja-JP"/>
        </w:rPr>
      </w:pPr>
      <w:r>
        <w:rPr>
          <w:b/>
          <w:bCs/>
          <w:lang w:eastAsia="zh-CN"/>
        </w:rPr>
        <w:t>Nagoya</w:t>
      </w:r>
      <w:r w:rsidRPr="00F132A8">
        <w:rPr>
          <w:b/>
          <w:bCs/>
        </w:rPr>
        <w:t xml:space="preserve">, </w:t>
      </w:r>
      <w:r>
        <w:rPr>
          <w:b/>
          <w:bCs/>
          <w:lang w:eastAsia="zh-CN"/>
        </w:rPr>
        <w:t>Japan, 18</w:t>
      </w:r>
      <w:r>
        <w:rPr>
          <w:b/>
          <w:bCs/>
          <w:vertAlign w:val="superscript"/>
          <w:lang w:eastAsia="zh-CN"/>
        </w:rPr>
        <w:t>th</w:t>
      </w:r>
      <w:r>
        <w:rPr>
          <w:b/>
          <w:bCs/>
          <w:lang w:eastAsia="zh-CN"/>
        </w:rPr>
        <w:t xml:space="preserve"> - 21</w:t>
      </w:r>
      <w:r>
        <w:rPr>
          <w:b/>
          <w:bCs/>
          <w:vertAlign w:val="superscript"/>
          <w:lang w:eastAsia="zh-CN"/>
        </w:rPr>
        <w:t>st</w:t>
      </w:r>
      <w:r w:rsidR="003F09DD"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September 2017</w:t>
      </w:r>
    </w:p>
    <w:p w:rsidR="004B3A99" w:rsidRPr="00827482" w:rsidRDefault="004B3A99" w:rsidP="004B3A99">
      <w:pPr>
        <w:pBdr>
          <w:top w:val="single" w:sz="4" w:space="1" w:color="auto"/>
        </w:pBdr>
        <w:spacing w:after="0"/>
        <w:jc w:val="left"/>
        <w:rPr>
          <w:b/>
          <w:bCs/>
          <w:sz w:val="16"/>
          <w:szCs w:val="16"/>
        </w:rPr>
      </w:pPr>
    </w:p>
    <w:p w:rsidR="004B3A99" w:rsidRPr="00827482" w:rsidRDefault="004B3A99" w:rsidP="004B3A99">
      <w:pPr>
        <w:spacing w:after="60"/>
        <w:ind w:left="1555" w:hanging="1555"/>
        <w:jc w:val="left"/>
        <w:rPr>
          <w:rFonts w:eastAsia="MS PGothic"/>
          <w:b/>
          <w:lang w:eastAsia="zh-CN"/>
        </w:rPr>
      </w:pPr>
      <w:r w:rsidRPr="00827482">
        <w:rPr>
          <w:b/>
        </w:rPr>
        <w:t>Agenda Item:</w:t>
      </w:r>
      <w:r w:rsidRPr="00827482">
        <w:rPr>
          <w:b/>
        </w:rPr>
        <w:tab/>
      </w:r>
      <w:r w:rsidRPr="00FB6F92">
        <w:rPr>
          <w:b/>
          <w:lang w:eastAsia="zh-CN"/>
        </w:rPr>
        <w:t>6.4.2.1</w:t>
      </w:r>
    </w:p>
    <w:p w:rsidR="004B3A99" w:rsidRPr="00827482" w:rsidRDefault="004B3A99" w:rsidP="004B3A99">
      <w:pPr>
        <w:spacing w:after="60"/>
        <w:ind w:left="1555" w:hanging="1555"/>
        <w:jc w:val="left"/>
        <w:rPr>
          <w:b/>
          <w:lang w:eastAsia="zh-CN"/>
        </w:rPr>
      </w:pPr>
      <w:r w:rsidRPr="00827482">
        <w:rPr>
          <w:b/>
        </w:rPr>
        <w:t>Source:</w:t>
      </w:r>
      <w:r w:rsidRPr="00827482">
        <w:rPr>
          <w:b/>
        </w:rPr>
        <w:tab/>
        <w:t>Huawei, HiSilicon</w:t>
      </w:r>
    </w:p>
    <w:p w:rsidR="004B3A99" w:rsidRPr="00827482" w:rsidRDefault="004B3A99" w:rsidP="004B3A99">
      <w:pPr>
        <w:spacing w:after="60"/>
        <w:ind w:left="1555" w:hanging="1555"/>
        <w:jc w:val="left"/>
        <w:rPr>
          <w:b/>
          <w:lang w:eastAsia="zh-CN"/>
        </w:rPr>
      </w:pPr>
      <w:r w:rsidRPr="00827482">
        <w:rPr>
          <w:b/>
        </w:rPr>
        <w:t>Title:</w:t>
      </w:r>
      <w:r w:rsidRPr="00827482">
        <w:rPr>
          <w:b/>
        </w:rPr>
        <w:tab/>
      </w:r>
      <w:r w:rsidRPr="00722D8D">
        <w:rPr>
          <w:b/>
          <w:lang w:eastAsia="zh-CN"/>
        </w:rPr>
        <w:t>Distributed CRC for Polar code construction</w:t>
      </w:r>
    </w:p>
    <w:p w:rsidR="004B3A99" w:rsidRPr="00827482" w:rsidRDefault="004B3A99" w:rsidP="004B3A99">
      <w:pPr>
        <w:spacing w:after="60"/>
        <w:ind w:left="1555" w:hanging="1555"/>
        <w:jc w:val="left"/>
        <w:rPr>
          <w:b/>
        </w:rPr>
      </w:pPr>
      <w:r w:rsidRPr="00827482">
        <w:rPr>
          <w:b/>
          <w:bCs/>
        </w:rPr>
        <w:t>Document for:</w:t>
      </w:r>
      <w:r w:rsidRPr="00827482">
        <w:rPr>
          <w:b/>
          <w:bCs/>
        </w:rPr>
        <w:tab/>
        <w:t>Discussion and Decision</w:t>
      </w:r>
    </w:p>
    <w:p w:rsidR="004B3A99" w:rsidRPr="00827482" w:rsidRDefault="004B3A99" w:rsidP="004B3A99">
      <w:pPr>
        <w:pBdr>
          <w:bottom w:val="single" w:sz="4" w:space="1" w:color="auto"/>
        </w:pBdr>
        <w:spacing w:after="0"/>
        <w:jc w:val="left"/>
        <w:rPr>
          <w:b/>
          <w:bCs/>
          <w:sz w:val="16"/>
          <w:szCs w:val="16"/>
        </w:rPr>
      </w:pPr>
    </w:p>
    <w:p w:rsidR="004B3A99" w:rsidRDefault="004B3A99" w:rsidP="009C10F7">
      <w:pPr>
        <w:pStyle w:val="Heading1"/>
        <w:tabs>
          <w:tab w:val="clear" w:pos="4932"/>
        </w:tabs>
        <w:ind w:left="426" w:hanging="396"/>
      </w:pPr>
      <w:bookmarkStart w:id="1" w:name="_Ref124589665"/>
      <w:bookmarkStart w:id="2" w:name="_Ref71620620"/>
      <w:bookmarkStart w:id="3" w:name="_Ref124671424"/>
      <w:r w:rsidRPr="00213707">
        <w:t>Introduction</w:t>
      </w:r>
    </w:p>
    <w:p w:rsidR="00CA6D30" w:rsidRPr="00CA6D30" w:rsidRDefault="00CA6D30" w:rsidP="004B3A99">
      <w:r w:rsidRPr="00CA6D30">
        <w:t>This contribution is a revision of R1-17</w:t>
      </w:r>
      <w:r w:rsidRPr="009C10F7">
        <w:rPr>
          <w:sz w:val="21"/>
          <w:szCs w:val="21"/>
        </w:rPr>
        <w:t>15494. Results in Figure 4 and Appendix D were added.</w:t>
      </w:r>
    </w:p>
    <w:p w:rsidR="004B3A99" w:rsidRDefault="004B3A99" w:rsidP="004B3A99">
      <w:pPr>
        <w:rPr>
          <w:lang w:eastAsia="zh-CN"/>
        </w:rPr>
      </w:pPr>
      <w:r>
        <w:t xml:space="preserve">For polar code construction for Downlink NR control channels, the following was agreed in RAN1 #90 </w:t>
      </w:r>
      <w:r w:rsidR="00B01BD9">
        <w:fldChar w:fldCharType="begin"/>
      </w:r>
      <w:r>
        <w:instrText xml:space="preserve"> REF _Ref477333292 \r \h </w:instrText>
      </w:r>
      <w:r w:rsidR="00B01BD9">
        <w:fldChar w:fldCharType="separate"/>
      </w:r>
      <w:r>
        <w:t>[1]</w:t>
      </w:r>
      <w:r w:rsidR="00B01BD9">
        <w:fldChar w:fldCharType="end"/>
      </w:r>
      <w:r>
        <w:rPr>
          <w:lang w:eastAsia="zh-CN"/>
        </w:rPr>
        <w:t xml:space="preserve">: </w:t>
      </w:r>
    </w:p>
    <w:p w:rsidR="004B3A99" w:rsidRPr="00A73DFD" w:rsidRDefault="00D85625" w:rsidP="004B3A99">
      <w:pPr>
        <w:rPr>
          <w:rFonts w:eastAsia="MS Mincho"/>
          <w:b/>
          <w:i/>
          <w:highlight w:val="darkYellow"/>
          <w:u w:val="single"/>
          <w:lang w:eastAsia="ja-JP"/>
        </w:rPr>
      </w:pPr>
      <w:r w:rsidRPr="00D85625">
        <w:rPr>
          <w:rFonts w:eastAsia="MS Mincho"/>
          <w:b/>
          <w:i/>
          <w:highlight w:val="darkYellow"/>
          <w:u w:val="single"/>
          <w:lang w:eastAsia="ja-JP"/>
        </w:rPr>
        <w:t xml:space="preserve">Working Assumption: </w:t>
      </w:r>
    </w:p>
    <w:p w:rsidR="004B3A99" w:rsidRPr="00A73DFD" w:rsidRDefault="00D85625" w:rsidP="004B3A99">
      <w:pPr>
        <w:numPr>
          <w:ilvl w:val="0"/>
          <w:numId w:val="7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D85625">
        <w:rPr>
          <w:rFonts w:eastAsia="DengXian"/>
          <w:i/>
          <w:szCs w:val="20"/>
        </w:rPr>
        <w:t>Denote the input to the CRC computation by</w:t>
      </w:r>
      <w:r w:rsidR="004B3A99" w:rsidRPr="00A73DFD">
        <w:rPr>
          <w:rFonts w:eastAsia="DengXian"/>
          <w:i/>
          <w:szCs w:val="20"/>
        </w:rPr>
        <w:t xml:space="preserve"> u</w:t>
      </w:r>
      <w:r w:rsidRPr="00D85625">
        <w:rPr>
          <w:rFonts w:eastAsia="DengXian"/>
          <w:i/>
          <w:szCs w:val="20"/>
          <w:vertAlign w:val="subscript"/>
        </w:rPr>
        <w:t>0</w:t>
      </w:r>
      <w:r w:rsidRPr="00D85625">
        <w:rPr>
          <w:rFonts w:eastAsia="DengXian"/>
          <w:i/>
          <w:szCs w:val="20"/>
        </w:rPr>
        <w:t>,</w:t>
      </w:r>
      <w:r w:rsidR="004B3A99" w:rsidRPr="00A73DFD">
        <w:rPr>
          <w:rFonts w:eastAsia="DengXian"/>
          <w:i/>
          <w:szCs w:val="20"/>
        </w:rPr>
        <w:t xml:space="preserve"> u</w:t>
      </w:r>
      <w:r w:rsidRPr="00D85625">
        <w:rPr>
          <w:rFonts w:eastAsia="DengXian"/>
          <w:i/>
          <w:szCs w:val="20"/>
          <w:vertAlign w:val="subscript"/>
        </w:rPr>
        <w:t>1</w:t>
      </w:r>
      <w:r w:rsidRPr="00D85625">
        <w:rPr>
          <w:rFonts w:eastAsia="DengXian"/>
          <w:i/>
          <w:szCs w:val="20"/>
        </w:rPr>
        <w:t>,</w:t>
      </w:r>
      <w:r w:rsidR="004B3A99" w:rsidRPr="00A73DFD">
        <w:rPr>
          <w:rFonts w:eastAsia="DengXian"/>
          <w:i/>
          <w:szCs w:val="20"/>
        </w:rPr>
        <w:t xml:space="preserve"> u</w:t>
      </w:r>
      <w:r w:rsidRPr="00D85625">
        <w:rPr>
          <w:rFonts w:eastAsia="DengXian"/>
          <w:i/>
          <w:szCs w:val="20"/>
          <w:vertAlign w:val="subscript"/>
        </w:rPr>
        <w:t>2</w:t>
      </w:r>
      <w:r w:rsidRPr="00D85625">
        <w:rPr>
          <w:rFonts w:eastAsia="DengXian"/>
          <w:i/>
          <w:szCs w:val="20"/>
        </w:rPr>
        <w:t>,</w:t>
      </w:r>
      <w:r w:rsidR="004B3A99" w:rsidRPr="00A73DFD">
        <w:rPr>
          <w:rFonts w:eastAsia="DengXian"/>
          <w:i/>
          <w:szCs w:val="20"/>
        </w:rPr>
        <w:t xml:space="preserve"> </w:t>
      </w:r>
      <w:r w:rsidRPr="00D85625">
        <w:rPr>
          <w:rFonts w:eastAsia="DengXian"/>
          <w:i/>
          <w:szCs w:val="20"/>
        </w:rPr>
        <w:t>…,</w:t>
      </w:r>
      <w:r w:rsidR="004B3A99" w:rsidRPr="00A73DFD">
        <w:rPr>
          <w:rFonts w:eastAsia="DengXian"/>
          <w:i/>
          <w:szCs w:val="20"/>
        </w:rPr>
        <w:t xml:space="preserve"> u</w:t>
      </w:r>
      <w:r w:rsidR="004B3A99" w:rsidRPr="00A73DFD">
        <w:rPr>
          <w:rFonts w:eastAsia="DengXian"/>
          <w:i/>
          <w:szCs w:val="20"/>
          <w:vertAlign w:val="subscript"/>
        </w:rPr>
        <w:t>L</w:t>
      </w:r>
      <w:r w:rsidRPr="00D85625">
        <w:rPr>
          <w:rFonts w:eastAsia="DengXian"/>
          <w:i/>
          <w:szCs w:val="20"/>
          <w:vertAlign w:val="subscript"/>
        </w:rPr>
        <w:t>-1</w:t>
      </w:r>
      <w:r w:rsidRPr="00D85625">
        <w:rPr>
          <w:rFonts w:eastAsia="DengXian"/>
          <w:i/>
          <w:szCs w:val="20"/>
        </w:rPr>
        <w:t>, and the parity bits by</w:t>
      </w:r>
      <w:r w:rsidR="004B3A99" w:rsidRPr="00A73DFD">
        <w:rPr>
          <w:rFonts w:eastAsia="DengXian"/>
          <w:i/>
          <w:szCs w:val="20"/>
        </w:rPr>
        <w:t xml:space="preserve"> p</w:t>
      </w:r>
      <w:r w:rsidRPr="00D85625">
        <w:rPr>
          <w:rFonts w:eastAsia="DengXian"/>
          <w:i/>
          <w:szCs w:val="20"/>
          <w:vertAlign w:val="subscript"/>
        </w:rPr>
        <w:t>0</w:t>
      </w:r>
      <w:r w:rsidRPr="00D85625">
        <w:rPr>
          <w:rFonts w:eastAsia="DengXian"/>
          <w:i/>
          <w:szCs w:val="20"/>
        </w:rPr>
        <w:t>,</w:t>
      </w:r>
      <w:r w:rsidR="004B3A99" w:rsidRPr="00A73DFD">
        <w:rPr>
          <w:rFonts w:eastAsia="DengXian"/>
          <w:i/>
          <w:szCs w:val="20"/>
        </w:rPr>
        <w:t xml:space="preserve"> p</w:t>
      </w:r>
      <w:r w:rsidRPr="00D85625">
        <w:rPr>
          <w:rFonts w:eastAsia="DengXian"/>
          <w:i/>
          <w:szCs w:val="20"/>
          <w:vertAlign w:val="subscript"/>
        </w:rPr>
        <w:t>1</w:t>
      </w:r>
      <w:r w:rsidRPr="00D85625">
        <w:rPr>
          <w:rFonts w:eastAsia="DengXian"/>
          <w:i/>
          <w:szCs w:val="20"/>
        </w:rPr>
        <w:t>,</w:t>
      </w:r>
      <w:r w:rsidR="004B3A99" w:rsidRPr="00A73DFD">
        <w:rPr>
          <w:rFonts w:eastAsia="DengXian"/>
          <w:i/>
          <w:szCs w:val="20"/>
        </w:rPr>
        <w:t xml:space="preserve"> p</w:t>
      </w:r>
      <w:r w:rsidRPr="00D85625">
        <w:rPr>
          <w:rFonts w:eastAsia="DengXian"/>
          <w:i/>
          <w:szCs w:val="20"/>
          <w:vertAlign w:val="subscript"/>
        </w:rPr>
        <w:t>2</w:t>
      </w:r>
      <w:r w:rsidRPr="00D85625">
        <w:rPr>
          <w:rFonts w:eastAsia="DengXian"/>
          <w:i/>
          <w:szCs w:val="20"/>
        </w:rPr>
        <w:t>,</w:t>
      </w:r>
      <w:r w:rsidR="004B3A99" w:rsidRPr="00A73DFD">
        <w:rPr>
          <w:rFonts w:eastAsia="DengXian"/>
          <w:i/>
          <w:szCs w:val="20"/>
        </w:rPr>
        <w:t xml:space="preserve"> </w:t>
      </w:r>
      <w:r w:rsidRPr="00D85625">
        <w:rPr>
          <w:rFonts w:eastAsia="DengXian"/>
          <w:i/>
          <w:szCs w:val="20"/>
        </w:rPr>
        <w:t>…,</w:t>
      </w:r>
      <w:r w:rsidR="004B3A99" w:rsidRPr="00A73DFD">
        <w:rPr>
          <w:rFonts w:eastAsia="DengXian"/>
          <w:i/>
          <w:szCs w:val="20"/>
        </w:rPr>
        <w:t xml:space="preserve"> p</w:t>
      </w:r>
      <w:r w:rsidRPr="00D85625">
        <w:rPr>
          <w:rFonts w:eastAsia="DengXian"/>
          <w:i/>
          <w:szCs w:val="20"/>
          <w:vertAlign w:val="subscript"/>
        </w:rPr>
        <w:t>23</w:t>
      </w:r>
      <w:r w:rsidRPr="00D85625">
        <w:rPr>
          <w:rFonts w:eastAsia="DengXian"/>
          <w:i/>
          <w:szCs w:val="20"/>
        </w:rPr>
        <w:t xml:space="preserve">. </w:t>
      </w:r>
      <w:r w:rsidRPr="00D85625">
        <w:rPr>
          <w:rFonts w:eastAsia="MS Mincho"/>
          <w:i/>
          <w:lang w:eastAsia="ja-JP"/>
        </w:rPr>
        <w:t>The parity bits are generated by the following cyclic generator polynomial:</w:t>
      </w:r>
    </w:p>
    <w:p w:rsidR="004B3A99" w:rsidRPr="00A73DFD" w:rsidRDefault="00D85625" w:rsidP="004B3A99">
      <w:pPr>
        <w:numPr>
          <w:ilvl w:val="1"/>
          <w:numId w:val="7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D85625">
        <w:rPr>
          <w:rFonts w:eastAsia="MS Mincho"/>
          <w:i/>
          <w:lang w:eastAsia="ja-JP"/>
        </w:rPr>
        <w:t>gCRC24(D) = [D24+D23+D21+D20+D17+D15+D13+D12+D8+D4+D2+D+1]</w:t>
      </w:r>
    </w:p>
    <w:p w:rsidR="004B3A99" w:rsidRPr="00A73DFD" w:rsidRDefault="00D85625" w:rsidP="004B3A99">
      <w:pPr>
        <w:numPr>
          <w:ilvl w:val="0"/>
          <w:numId w:val="7"/>
        </w:numPr>
        <w:autoSpaceDE/>
        <w:autoSpaceDN/>
        <w:adjustRightInd/>
        <w:snapToGrid/>
        <w:spacing w:after="0"/>
        <w:jc w:val="left"/>
        <w:rPr>
          <w:rFonts w:eastAsia="DengXian"/>
          <w:i/>
        </w:rPr>
      </w:pPr>
      <w:r w:rsidRPr="00D85625">
        <w:rPr>
          <w:rFonts w:eastAsia="DengXian"/>
          <w:i/>
        </w:rPr>
        <w:t>After CRC calculation, the bits which will be fed into an interleaver are denoted by</w:t>
      </w:r>
      <w:r w:rsidR="004B3A99" w:rsidRPr="00A73DFD">
        <w:rPr>
          <w:rFonts w:eastAsia="DengXian"/>
          <w:i/>
        </w:rPr>
        <w:t xml:space="preserve"> v</w:t>
      </w:r>
      <w:r w:rsidRPr="00D85625">
        <w:rPr>
          <w:rFonts w:eastAsia="DengXian"/>
          <w:i/>
          <w:vertAlign w:val="subscript"/>
        </w:rPr>
        <w:t>0</w:t>
      </w:r>
      <w:r w:rsidRPr="00D85625">
        <w:rPr>
          <w:rFonts w:eastAsia="DengXian"/>
          <w:i/>
        </w:rPr>
        <w:t>,</w:t>
      </w:r>
      <w:r w:rsidR="004B3A99" w:rsidRPr="00A73DFD">
        <w:rPr>
          <w:rFonts w:eastAsia="DengXian"/>
          <w:i/>
        </w:rPr>
        <w:t xml:space="preserve"> v</w:t>
      </w:r>
      <w:r w:rsidRPr="00D85625">
        <w:rPr>
          <w:rFonts w:eastAsia="DengXian"/>
          <w:i/>
          <w:vertAlign w:val="subscript"/>
        </w:rPr>
        <w:t>1</w:t>
      </w:r>
      <w:r w:rsidRPr="00D85625">
        <w:rPr>
          <w:rFonts w:eastAsia="DengXian"/>
          <w:i/>
        </w:rPr>
        <w:t>,</w:t>
      </w:r>
      <w:r w:rsidR="004B3A99" w:rsidRPr="00A73DFD">
        <w:rPr>
          <w:rFonts w:eastAsia="DengXian"/>
          <w:i/>
        </w:rPr>
        <w:t xml:space="preserve"> v</w:t>
      </w:r>
      <w:r w:rsidRPr="00D85625">
        <w:rPr>
          <w:rFonts w:eastAsia="DengXian"/>
          <w:i/>
          <w:vertAlign w:val="subscript"/>
        </w:rPr>
        <w:t>2</w:t>
      </w:r>
      <w:r w:rsidRPr="00D85625">
        <w:rPr>
          <w:rFonts w:eastAsia="DengXian"/>
          <w:i/>
        </w:rPr>
        <w:t>,</w:t>
      </w:r>
      <w:r w:rsidR="004B3A99" w:rsidRPr="00A73DFD">
        <w:rPr>
          <w:rFonts w:eastAsia="DengXian"/>
          <w:i/>
        </w:rPr>
        <w:t xml:space="preserve"> </w:t>
      </w:r>
      <w:r w:rsidRPr="00D85625">
        <w:rPr>
          <w:rFonts w:eastAsia="DengXian"/>
          <w:i/>
        </w:rPr>
        <w:t>…,</w:t>
      </w:r>
      <w:r w:rsidR="004B3A99" w:rsidRPr="00A73DFD">
        <w:rPr>
          <w:rFonts w:eastAsia="DengXian"/>
          <w:i/>
        </w:rPr>
        <w:t xml:space="preserve"> v</w:t>
      </w:r>
      <w:r w:rsidR="004B3A99" w:rsidRPr="00A73DFD">
        <w:rPr>
          <w:rFonts w:eastAsia="DengXian"/>
          <w:i/>
          <w:vertAlign w:val="subscript"/>
        </w:rPr>
        <w:t>Kmax</w:t>
      </w:r>
      <w:r w:rsidRPr="00D85625">
        <w:rPr>
          <w:rFonts w:eastAsia="DengXian"/>
          <w:i/>
          <w:vertAlign w:val="subscript"/>
        </w:rPr>
        <w:t>+23</w:t>
      </w:r>
      <w:r w:rsidRPr="00D85625">
        <w:rPr>
          <w:rFonts w:eastAsia="DengXian"/>
          <w:i/>
        </w:rPr>
        <w:t>, which fulfils:</w:t>
      </w:r>
    </w:p>
    <w:p w:rsidR="004B3A99" w:rsidRPr="00A73DFD" w:rsidRDefault="004B3A99" w:rsidP="004B3A99">
      <w:pPr>
        <w:numPr>
          <w:ilvl w:val="1"/>
          <w:numId w:val="7"/>
        </w:numPr>
        <w:autoSpaceDE/>
        <w:autoSpaceDN/>
        <w:adjustRightInd/>
        <w:snapToGrid/>
        <w:spacing w:after="180"/>
        <w:jc w:val="left"/>
        <w:rPr>
          <w:rFonts w:eastAsia="Times New Roman"/>
          <w:i/>
        </w:rPr>
      </w:pPr>
      <w:r w:rsidRPr="00A73DFD">
        <w:rPr>
          <w:rFonts w:eastAsia="Times New Roman"/>
          <w:i/>
        </w:rPr>
        <w:t>v</w:t>
      </w:r>
      <w:r w:rsidRPr="00A73DFD">
        <w:rPr>
          <w:rFonts w:eastAsia="Times New Roman"/>
          <w:i/>
          <w:vertAlign w:val="subscript"/>
        </w:rPr>
        <w:t>k</w:t>
      </w:r>
      <w:r w:rsidR="00D85625" w:rsidRPr="00D85625">
        <w:rPr>
          <w:rFonts w:eastAsia="Times New Roman"/>
          <w:i/>
        </w:rPr>
        <w:t xml:space="preserve"> = </w:t>
      </w:r>
      <w:r w:rsidRPr="00A73DFD">
        <w:rPr>
          <w:rFonts w:eastAsia="Times New Roman"/>
          <w:i/>
        </w:rPr>
        <w:t>u</w:t>
      </w:r>
      <w:r w:rsidRPr="00A73DFD">
        <w:rPr>
          <w:rFonts w:eastAsia="Times New Roman"/>
          <w:i/>
          <w:vertAlign w:val="subscript"/>
        </w:rPr>
        <w:t>L-1-k</w:t>
      </w:r>
      <w:r w:rsidR="00D85625" w:rsidRPr="00D85625">
        <w:rPr>
          <w:rFonts w:eastAsia="Times New Roman"/>
          <w:i/>
        </w:rPr>
        <w:tab/>
      </w:r>
      <w:r w:rsidR="00D85625" w:rsidRPr="00D85625">
        <w:rPr>
          <w:rFonts w:eastAsia="Times New Roman"/>
          <w:i/>
        </w:rPr>
        <w:tab/>
        <w:t xml:space="preserve">   for </w:t>
      </w:r>
      <w:r w:rsidRPr="00A73DFD">
        <w:rPr>
          <w:rFonts w:eastAsia="Times New Roman"/>
          <w:i/>
        </w:rPr>
        <w:t>k</w:t>
      </w:r>
      <w:r w:rsidR="00D85625" w:rsidRPr="00D85625">
        <w:rPr>
          <w:rFonts w:eastAsia="Times New Roman"/>
          <w:i/>
        </w:rPr>
        <w:t xml:space="preserve"> = 0, 1, 2, …, </w:t>
      </w:r>
      <w:r w:rsidRPr="00A73DFD">
        <w:rPr>
          <w:rFonts w:eastAsia="Times New Roman"/>
          <w:i/>
        </w:rPr>
        <w:t>L</w:t>
      </w:r>
      <w:r w:rsidR="00D85625" w:rsidRPr="00D85625">
        <w:rPr>
          <w:rFonts w:eastAsia="Times New Roman"/>
          <w:i/>
        </w:rPr>
        <w:t xml:space="preserve">-1. </w:t>
      </w:r>
    </w:p>
    <w:p w:rsidR="004B3A99" w:rsidRPr="00A73DFD" w:rsidRDefault="004B3A99" w:rsidP="004B3A99">
      <w:pPr>
        <w:numPr>
          <w:ilvl w:val="1"/>
          <w:numId w:val="7"/>
        </w:numPr>
        <w:autoSpaceDE/>
        <w:autoSpaceDN/>
        <w:adjustRightInd/>
        <w:snapToGrid/>
        <w:spacing w:after="180"/>
        <w:jc w:val="left"/>
        <w:rPr>
          <w:rFonts w:eastAsia="Times New Roman"/>
          <w:i/>
        </w:rPr>
      </w:pPr>
      <w:r w:rsidRPr="00A73DFD">
        <w:rPr>
          <w:rFonts w:eastAsia="Times New Roman"/>
          <w:i/>
        </w:rPr>
        <w:t>v</w:t>
      </w:r>
      <w:r w:rsidRPr="00A73DFD">
        <w:rPr>
          <w:rFonts w:eastAsia="Times New Roman"/>
          <w:i/>
          <w:vertAlign w:val="subscript"/>
        </w:rPr>
        <w:t>k</w:t>
      </w:r>
      <w:r w:rsidR="00D85625" w:rsidRPr="00D85625">
        <w:rPr>
          <w:rFonts w:eastAsia="Times New Roman"/>
          <w:i/>
        </w:rPr>
        <w:t xml:space="preserve"> = </w:t>
      </w:r>
      <w:r w:rsidRPr="00A73DFD">
        <w:rPr>
          <w:rFonts w:eastAsia="Times New Roman"/>
          <w:i/>
        </w:rPr>
        <w:t>&lt;NULL&gt;</w:t>
      </w:r>
      <w:r w:rsidR="00D85625" w:rsidRPr="00D85625">
        <w:rPr>
          <w:rFonts w:eastAsia="Times New Roman"/>
          <w:i/>
        </w:rPr>
        <w:tab/>
        <w:t xml:space="preserve">for </w:t>
      </w:r>
      <w:r w:rsidRPr="00A73DFD">
        <w:rPr>
          <w:rFonts w:eastAsia="Times New Roman"/>
          <w:i/>
        </w:rPr>
        <w:t>k</w:t>
      </w:r>
      <w:r w:rsidR="00D85625" w:rsidRPr="00D85625">
        <w:rPr>
          <w:rFonts w:eastAsia="Times New Roman"/>
          <w:i/>
        </w:rPr>
        <w:t xml:space="preserve"> = </w:t>
      </w:r>
      <w:r w:rsidRPr="00A73DFD">
        <w:rPr>
          <w:rFonts w:eastAsia="Times New Roman"/>
          <w:i/>
        </w:rPr>
        <w:t>L</w:t>
      </w:r>
      <w:r w:rsidR="00D85625" w:rsidRPr="00D85625">
        <w:rPr>
          <w:rFonts w:eastAsia="Times New Roman"/>
          <w:i/>
        </w:rPr>
        <w:t xml:space="preserve">, </w:t>
      </w:r>
      <w:r w:rsidRPr="00A73DFD">
        <w:rPr>
          <w:rFonts w:eastAsia="Times New Roman"/>
          <w:i/>
        </w:rPr>
        <w:t>L</w:t>
      </w:r>
      <w:r w:rsidR="00D85625" w:rsidRPr="00D85625">
        <w:rPr>
          <w:rFonts w:eastAsia="Times New Roman"/>
          <w:i/>
        </w:rPr>
        <w:t xml:space="preserve">+1, </w:t>
      </w:r>
      <w:r w:rsidRPr="00A73DFD">
        <w:rPr>
          <w:rFonts w:eastAsia="Times New Roman"/>
          <w:i/>
        </w:rPr>
        <w:t>L</w:t>
      </w:r>
      <w:r w:rsidR="00D85625" w:rsidRPr="00D85625">
        <w:rPr>
          <w:rFonts w:eastAsia="Times New Roman"/>
          <w:i/>
        </w:rPr>
        <w:t xml:space="preserve">+2, …, </w:t>
      </w:r>
      <w:r w:rsidRPr="00A73DFD">
        <w:rPr>
          <w:rFonts w:eastAsia="Times New Roman"/>
          <w:i/>
        </w:rPr>
        <w:t>K</w:t>
      </w:r>
      <w:r w:rsidRPr="00A73DFD">
        <w:rPr>
          <w:rFonts w:eastAsia="Times New Roman"/>
          <w:i/>
          <w:vertAlign w:val="subscript"/>
        </w:rPr>
        <w:t>max</w:t>
      </w:r>
      <w:r w:rsidR="00D85625" w:rsidRPr="00D85625">
        <w:rPr>
          <w:rFonts w:eastAsia="Times New Roman"/>
          <w:i/>
        </w:rPr>
        <w:t>-1.</w:t>
      </w:r>
    </w:p>
    <w:p w:rsidR="004B3A99" w:rsidRPr="00A73DFD" w:rsidRDefault="004B3A99" w:rsidP="004B3A99">
      <w:pPr>
        <w:numPr>
          <w:ilvl w:val="1"/>
          <w:numId w:val="7"/>
        </w:numPr>
        <w:autoSpaceDE/>
        <w:autoSpaceDN/>
        <w:adjustRightInd/>
        <w:snapToGrid/>
        <w:spacing w:after="180"/>
        <w:jc w:val="left"/>
        <w:rPr>
          <w:rFonts w:eastAsia="Times New Roman"/>
          <w:i/>
        </w:rPr>
      </w:pPr>
      <w:r w:rsidRPr="00A73DFD">
        <w:rPr>
          <w:rFonts w:eastAsia="Times New Roman"/>
          <w:i/>
        </w:rPr>
        <w:t>v</w:t>
      </w:r>
      <w:r w:rsidRPr="00A73DFD">
        <w:rPr>
          <w:rFonts w:eastAsia="Times New Roman"/>
          <w:i/>
          <w:vertAlign w:val="subscript"/>
        </w:rPr>
        <w:t>k</w:t>
      </w:r>
      <w:r w:rsidR="00D85625" w:rsidRPr="00D85625">
        <w:rPr>
          <w:rFonts w:eastAsia="Times New Roman"/>
          <w:i/>
        </w:rPr>
        <w:t xml:space="preserve"> = </w:t>
      </w:r>
      <w:r w:rsidRPr="00A73DFD">
        <w:rPr>
          <w:rFonts w:eastAsia="Times New Roman"/>
          <w:i/>
        </w:rPr>
        <w:t>p</w:t>
      </w:r>
      <w:r w:rsidRPr="00A73DFD">
        <w:rPr>
          <w:rFonts w:eastAsia="Times New Roman"/>
          <w:i/>
          <w:vertAlign w:val="subscript"/>
        </w:rPr>
        <w:t>k-Kmax</w:t>
      </w:r>
      <w:r w:rsidR="00D85625" w:rsidRPr="00D85625">
        <w:rPr>
          <w:rFonts w:eastAsia="Times New Roman"/>
          <w:i/>
        </w:rPr>
        <w:tab/>
      </w:r>
      <w:r w:rsidR="00D85625" w:rsidRPr="00D85625">
        <w:rPr>
          <w:rFonts w:eastAsia="Times New Roman"/>
          <w:i/>
        </w:rPr>
        <w:tab/>
        <w:t xml:space="preserve">for </w:t>
      </w:r>
      <w:r w:rsidRPr="00A73DFD">
        <w:rPr>
          <w:rFonts w:eastAsia="Times New Roman"/>
          <w:i/>
        </w:rPr>
        <w:t>k</w:t>
      </w:r>
      <w:r w:rsidR="00D85625" w:rsidRPr="00D85625">
        <w:rPr>
          <w:rFonts w:eastAsia="Times New Roman"/>
          <w:i/>
        </w:rPr>
        <w:t xml:space="preserve"> = </w:t>
      </w:r>
      <w:r w:rsidRPr="00A73DFD">
        <w:rPr>
          <w:rFonts w:eastAsia="Times New Roman"/>
          <w:i/>
        </w:rPr>
        <w:t>K</w:t>
      </w:r>
      <w:r w:rsidRPr="00A73DFD">
        <w:rPr>
          <w:rFonts w:eastAsia="Times New Roman"/>
          <w:i/>
          <w:vertAlign w:val="subscript"/>
        </w:rPr>
        <w:t>max</w:t>
      </w:r>
      <w:r w:rsidR="00D85625" w:rsidRPr="00D85625">
        <w:rPr>
          <w:rFonts w:eastAsia="Times New Roman"/>
          <w:i/>
        </w:rPr>
        <w:t xml:space="preserve">, </w:t>
      </w:r>
      <w:r w:rsidRPr="00A73DFD">
        <w:rPr>
          <w:rFonts w:eastAsia="Times New Roman"/>
          <w:i/>
        </w:rPr>
        <w:t>K</w:t>
      </w:r>
      <w:r w:rsidRPr="00A73DFD">
        <w:rPr>
          <w:rFonts w:eastAsia="Times New Roman"/>
          <w:i/>
          <w:vertAlign w:val="subscript"/>
        </w:rPr>
        <w:t>max</w:t>
      </w:r>
      <w:r w:rsidR="00D85625" w:rsidRPr="00D85625">
        <w:rPr>
          <w:rFonts w:eastAsia="Times New Roman"/>
          <w:i/>
        </w:rPr>
        <w:t xml:space="preserve">+1, …, </w:t>
      </w:r>
      <w:r w:rsidRPr="00A73DFD">
        <w:rPr>
          <w:rFonts w:eastAsia="Times New Roman"/>
          <w:i/>
        </w:rPr>
        <w:t>K</w:t>
      </w:r>
      <w:r w:rsidRPr="00A73DFD">
        <w:rPr>
          <w:rFonts w:eastAsia="Times New Roman"/>
          <w:i/>
          <w:vertAlign w:val="subscript"/>
        </w:rPr>
        <w:t>max</w:t>
      </w:r>
      <w:r w:rsidR="00D85625" w:rsidRPr="00D85625">
        <w:rPr>
          <w:rFonts w:eastAsia="Times New Roman"/>
          <w:i/>
        </w:rPr>
        <w:t>+23.</w:t>
      </w:r>
    </w:p>
    <w:p w:rsidR="004B3A99" w:rsidRPr="00A73DFD" w:rsidRDefault="00D85625" w:rsidP="004B3A99">
      <w:pPr>
        <w:numPr>
          <w:ilvl w:val="1"/>
          <w:numId w:val="7"/>
        </w:numPr>
        <w:autoSpaceDE/>
        <w:autoSpaceDN/>
        <w:adjustRightInd/>
        <w:snapToGrid/>
        <w:spacing w:after="180"/>
        <w:jc w:val="left"/>
        <w:rPr>
          <w:rFonts w:eastAsia="Times New Roman"/>
          <w:i/>
        </w:rPr>
      </w:pPr>
      <w:r w:rsidRPr="00D85625">
        <w:rPr>
          <w:rFonts w:eastAsia="Times New Roman"/>
          <w:i/>
        </w:rPr>
        <w:t xml:space="preserve">where </w:t>
      </w:r>
      <w:r w:rsidR="004B3A99" w:rsidRPr="00A73DFD">
        <w:rPr>
          <w:rFonts w:eastAsia="Times New Roman"/>
          <w:i/>
        </w:rPr>
        <w:t>K</w:t>
      </w:r>
      <w:r w:rsidRPr="00D85625">
        <w:rPr>
          <w:rFonts w:eastAsia="Times New Roman"/>
          <w:i/>
          <w:vertAlign w:val="subscript"/>
        </w:rPr>
        <w:t>max</w:t>
      </w:r>
      <w:r w:rsidRPr="00D85625">
        <w:rPr>
          <w:rFonts w:eastAsia="Times New Roman"/>
          <w:i/>
        </w:rPr>
        <w:t xml:space="preserve"> = max(140, max DCI payload size in Rel-15 + 20),  and </w:t>
      </w:r>
      <w:r w:rsidR="004B3A99" w:rsidRPr="00A73DFD">
        <w:rPr>
          <w:rFonts w:eastAsia="Times New Roman"/>
          <w:i/>
        </w:rPr>
        <w:t>K</w:t>
      </w:r>
      <w:r w:rsidRPr="00D85625">
        <w:rPr>
          <w:rFonts w:eastAsia="Times New Roman"/>
          <w:i/>
          <w:vertAlign w:val="subscript"/>
        </w:rPr>
        <w:t>max</w:t>
      </w:r>
      <w:r w:rsidRPr="00D85625">
        <w:rPr>
          <w:rFonts w:eastAsia="Times New Roman"/>
          <w:i/>
        </w:rPr>
        <w:t xml:space="preserve"> + CRC length is the size of the interleaver. </w:t>
      </w:r>
    </w:p>
    <w:p w:rsidR="004B3A99" w:rsidRPr="00A73DFD" w:rsidRDefault="00D85625" w:rsidP="004B3A99">
      <w:pPr>
        <w:numPr>
          <w:ilvl w:val="1"/>
          <w:numId w:val="7"/>
        </w:numPr>
        <w:autoSpaceDE/>
        <w:autoSpaceDN/>
        <w:adjustRightInd/>
        <w:snapToGrid/>
        <w:spacing w:after="0"/>
        <w:jc w:val="left"/>
        <w:rPr>
          <w:rFonts w:eastAsia="DengXian"/>
          <w:i/>
        </w:rPr>
      </w:pPr>
      <w:r w:rsidRPr="00D85625">
        <w:rPr>
          <w:rFonts w:eastAsia="DengXian"/>
          <w:i/>
        </w:rPr>
        <w:t xml:space="preserve">Then </w:t>
      </w:r>
      <w:r w:rsidR="004B3A99" w:rsidRPr="00A73DFD">
        <w:rPr>
          <w:rFonts w:eastAsia="DengXian"/>
          <w:i/>
        </w:rPr>
        <w:t>v</w:t>
      </w:r>
      <w:r w:rsidRPr="00D85625">
        <w:rPr>
          <w:rFonts w:eastAsia="DengXian"/>
          <w:i/>
          <w:vertAlign w:val="subscript"/>
        </w:rPr>
        <w:t>0</w:t>
      </w:r>
      <w:r w:rsidRPr="00D85625">
        <w:rPr>
          <w:rFonts w:eastAsia="DengXian"/>
          <w:i/>
        </w:rPr>
        <w:t>,</w:t>
      </w:r>
      <w:r w:rsidR="004B3A99" w:rsidRPr="00A73DFD">
        <w:rPr>
          <w:rFonts w:eastAsia="DengXian"/>
          <w:i/>
        </w:rPr>
        <w:t xml:space="preserve"> v</w:t>
      </w:r>
      <w:r w:rsidRPr="00D85625">
        <w:rPr>
          <w:rFonts w:eastAsia="DengXian"/>
          <w:i/>
          <w:vertAlign w:val="subscript"/>
        </w:rPr>
        <w:t>1</w:t>
      </w:r>
      <w:r w:rsidRPr="00D85625">
        <w:rPr>
          <w:rFonts w:eastAsia="DengXian"/>
          <w:i/>
        </w:rPr>
        <w:t>,</w:t>
      </w:r>
      <w:r w:rsidR="004B3A99" w:rsidRPr="00A73DFD">
        <w:rPr>
          <w:rFonts w:eastAsia="DengXian"/>
          <w:i/>
        </w:rPr>
        <w:t xml:space="preserve"> v</w:t>
      </w:r>
      <w:r w:rsidRPr="00D85625">
        <w:rPr>
          <w:rFonts w:eastAsia="DengXian"/>
          <w:i/>
          <w:vertAlign w:val="subscript"/>
        </w:rPr>
        <w:t>2</w:t>
      </w:r>
      <w:r w:rsidRPr="00D85625">
        <w:rPr>
          <w:rFonts w:eastAsia="DengXian"/>
          <w:i/>
        </w:rPr>
        <w:t>,</w:t>
      </w:r>
      <w:r w:rsidR="004B3A99" w:rsidRPr="00A73DFD">
        <w:rPr>
          <w:rFonts w:eastAsia="DengXian"/>
          <w:i/>
        </w:rPr>
        <w:t xml:space="preserve"> </w:t>
      </w:r>
      <w:r w:rsidRPr="00D85625">
        <w:rPr>
          <w:rFonts w:eastAsia="DengXian"/>
          <w:i/>
        </w:rPr>
        <w:t>…,</w:t>
      </w:r>
      <w:r w:rsidR="004B3A99" w:rsidRPr="00A73DFD">
        <w:rPr>
          <w:rFonts w:eastAsia="DengXian"/>
          <w:i/>
        </w:rPr>
        <w:t xml:space="preserve"> v</w:t>
      </w:r>
      <w:r w:rsidR="004B3A99" w:rsidRPr="00A73DFD">
        <w:rPr>
          <w:rFonts w:eastAsia="DengXian"/>
          <w:i/>
          <w:vertAlign w:val="subscript"/>
        </w:rPr>
        <w:t>Kmax</w:t>
      </w:r>
      <w:r w:rsidRPr="00D85625">
        <w:rPr>
          <w:rFonts w:eastAsia="DengXian"/>
          <w:i/>
          <w:vertAlign w:val="subscript"/>
        </w:rPr>
        <w:t xml:space="preserve">+23 </w:t>
      </w:r>
      <w:r w:rsidRPr="00D85625">
        <w:rPr>
          <w:rFonts w:eastAsia="DengXian"/>
          <w:i/>
        </w:rPr>
        <w:t xml:space="preserve">is fed to the interleaver. Denote the output of the interleaver is </w:t>
      </w:r>
      <w:r w:rsidR="004B3A99" w:rsidRPr="00A73DFD">
        <w:rPr>
          <w:rFonts w:eastAsia="DengXian"/>
          <w:i/>
        </w:rPr>
        <w:t>w</w:t>
      </w:r>
      <w:r w:rsidRPr="00D85625">
        <w:rPr>
          <w:rFonts w:eastAsia="DengXian"/>
          <w:i/>
          <w:vertAlign w:val="subscript"/>
        </w:rPr>
        <w:t>0</w:t>
      </w:r>
      <w:r w:rsidRPr="00D85625">
        <w:rPr>
          <w:rFonts w:eastAsia="DengXian"/>
          <w:i/>
        </w:rPr>
        <w:t>,</w:t>
      </w:r>
      <w:r w:rsidR="004B3A99" w:rsidRPr="00A73DFD">
        <w:rPr>
          <w:rFonts w:eastAsia="DengXian"/>
          <w:i/>
        </w:rPr>
        <w:t xml:space="preserve"> w</w:t>
      </w:r>
      <w:r w:rsidRPr="00D85625">
        <w:rPr>
          <w:rFonts w:eastAsia="DengXian"/>
          <w:i/>
          <w:vertAlign w:val="subscript"/>
        </w:rPr>
        <w:t>1</w:t>
      </w:r>
      <w:r w:rsidRPr="00D85625">
        <w:rPr>
          <w:rFonts w:eastAsia="DengXian"/>
          <w:i/>
        </w:rPr>
        <w:t>,</w:t>
      </w:r>
      <w:r w:rsidR="004B3A99" w:rsidRPr="00A73DFD">
        <w:rPr>
          <w:rFonts w:eastAsia="DengXian"/>
          <w:i/>
        </w:rPr>
        <w:t xml:space="preserve"> w</w:t>
      </w:r>
      <w:r w:rsidRPr="00D85625">
        <w:rPr>
          <w:rFonts w:eastAsia="DengXian"/>
          <w:i/>
          <w:vertAlign w:val="subscript"/>
        </w:rPr>
        <w:t>2</w:t>
      </w:r>
      <w:r w:rsidRPr="00D85625">
        <w:rPr>
          <w:rFonts w:eastAsia="DengXian"/>
          <w:i/>
        </w:rPr>
        <w:t>, …,</w:t>
      </w:r>
      <w:r w:rsidR="004B3A99" w:rsidRPr="00A73DFD">
        <w:rPr>
          <w:rFonts w:eastAsia="DengXian"/>
          <w:i/>
        </w:rPr>
        <w:t xml:space="preserve"> w</w:t>
      </w:r>
      <w:r w:rsidR="004B3A99" w:rsidRPr="00A73DFD">
        <w:rPr>
          <w:rFonts w:eastAsia="DengXian"/>
          <w:i/>
          <w:vertAlign w:val="subscript"/>
        </w:rPr>
        <w:t>Kmax</w:t>
      </w:r>
      <w:r w:rsidRPr="00D85625">
        <w:rPr>
          <w:rFonts w:eastAsia="DengXian"/>
          <w:i/>
          <w:vertAlign w:val="subscript"/>
        </w:rPr>
        <w:t xml:space="preserve">+23. </w:t>
      </w:r>
      <w:r w:rsidRPr="00D85625">
        <w:rPr>
          <w:rFonts w:eastAsia="DengXian"/>
          <w:i/>
        </w:rPr>
        <w:t>The relationship between the input and output of the interleaver is as follows:</w:t>
      </w:r>
    </w:p>
    <w:p w:rsidR="004B3A99" w:rsidRPr="00A73DFD" w:rsidRDefault="004B3A99" w:rsidP="004B3A99">
      <w:pPr>
        <w:numPr>
          <w:ilvl w:val="1"/>
          <w:numId w:val="7"/>
        </w:numPr>
        <w:autoSpaceDE/>
        <w:autoSpaceDN/>
        <w:adjustRightInd/>
        <w:snapToGrid/>
        <w:spacing w:after="180"/>
        <w:jc w:val="left"/>
        <w:rPr>
          <w:rFonts w:eastAsia="Times New Roman"/>
          <w:i/>
        </w:rPr>
      </w:pPr>
      <w:r w:rsidRPr="00A73DFD">
        <w:rPr>
          <w:rFonts w:eastAsia="Times New Roman"/>
          <w:i/>
        </w:rPr>
        <w:t>w</w:t>
      </w:r>
      <w:r w:rsidRPr="00A73DFD">
        <w:rPr>
          <w:rFonts w:eastAsia="Times New Roman"/>
          <w:i/>
          <w:vertAlign w:val="subscript"/>
        </w:rPr>
        <w:t>k</w:t>
      </w:r>
      <w:r w:rsidR="00D85625" w:rsidRPr="00D85625">
        <w:rPr>
          <w:rFonts w:eastAsia="Times New Roman"/>
          <w:i/>
        </w:rPr>
        <w:t xml:space="preserve"> = </w:t>
      </w:r>
      <w:r w:rsidRPr="00A73DFD">
        <w:rPr>
          <w:rFonts w:eastAsia="Times New Roman"/>
          <w:i/>
        </w:rPr>
        <w:t>v</w:t>
      </w:r>
      <w:r w:rsidR="00D85625" w:rsidRPr="00D85625">
        <w:rPr>
          <w:rFonts w:eastAsia="Times New Roman"/>
          <w:i/>
          <w:vertAlign w:val="subscript"/>
        </w:rPr>
        <w:t>Π(</w:t>
      </w:r>
      <w:r w:rsidRPr="00A73DFD">
        <w:rPr>
          <w:rFonts w:eastAsia="Times New Roman"/>
          <w:i/>
          <w:vertAlign w:val="subscript"/>
        </w:rPr>
        <w:t>k</w:t>
      </w:r>
      <w:r w:rsidR="00D85625" w:rsidRPr="00D85625">
        <w:rPr>
          <w:rFonts w:eastAsia="Times New Roman"/>
          <w:i/>
          <w:vertAlign w:val="subscript"/>
        </w:rPr>
        <w:t>)</w:t>
      </w:r>
      <w:r w:rsidR="00D85625" w:rsidRPr="00D85625">
        <w:rPr>
          <w:rFonts w:eastAsia="Times New Roman"/>
          <w:i/>
        </w:rPr>
        <w:tab/>
      </w:r>
      <w:r w:rsidR="00D85625" w:rsidRPr="00D85625">
        <w:rPr>
          <w:rFonts w:eastAsia="Times New Roman"/>
          <w:i/>
        </w:rPr>
        <w:tab/>
        <w:t xml:space="preserve">for </w:t>
      </w:r>
      <w:r w:rsidRPr="00A73DFD">
        <w:rPr>
          <w:rFonts w:eastAsia="Times New Roman"/>
          <w:i/>
        </w:rPr>
        <w:t>k</w:t>
      </w:r>
      <w:r w:rsidR="00D85625" w:rsidRPr="00D85625">
        <w:rPr>
          <w:rFonts w:eastAsia="Times New Roman"/>
          <w:i/>
        </w:rPr>
        <w:t xml:space="preserve"> = 0, 1, 2, …, </w:t>
      </w:r>
      <w:r w:rsidRPr="00A73DFD">
        <w:rPr>
          <w:rFonts w:eastAsia="Times New Roman"/>
          <w:i/>
        </w:rPr>
        <w:t>K</w:t>
      </w:r>
      <w:r w:rsidRPr="00A73DFD">
        <w:rPr>
          <w:rFonts w:eastAsia="Times New Roman"/>
          <w:i/>
          <w:vertAlign w:val="subscript"/>
        </w:rPr>
        <w:t>max</w:t>
      </w:r>
      <w:r w:rsidR="00D85625" w:rsidRPr="00D85625">
        <w:rPr>
          <w:rFonts w:eastAsia="Times New Roman"/>
          <w:i/>
        </w:rPr>
        <w:t>+23,</w:t>
      </w:r>
    </w:p>
    <w:p w:rsidR="004B3A99" w:rsidRPr="00A73DFD" w:rsidRDefault="00D85625" w:rsidP="004B3A99">
      <w:pPr>
        <w:numPr>
          <w:ilvl w:val="1"/>
          <w:numId w:val="7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D85625">
        <w:rPr>
          <w:rFonts w:eastAsia="DengXian"/>
          <w:i/>
        </w:rPr>
        <w:t xml:space="preserve">where the pattern is </w:t>
      </w:r>
      <w:r w:rsidRPr="00D85625">
        <w:rPr>
          <w:rFonts w:eastAsia="MS Mincho"/>
          <w:i/>
          <w:lang w:eastAsia="ja-JP"/>
        </w:rPr>
        <w:t xml:space="preserve">the pattern for nFAR=21 in </w:t>
      </w:r>
      <w:hyperlink r:id="rId7" w:history="1">
        <w:r w:rsidRPr="00D85625">
          <w:rPr>
            <w:rStyle w:val="Hyperlink"/>
            <w:rFonts w:eastAsia="MS Mincho"/>
            <w:i/>
            <w:lang w:eastAsia="ja-JP"/>
          </w:rPr>
          <w:t>R1-1712167</w:t>
        </w:r>
      </w:hyperlink>
      <w:r w:rsidRPr="00D85625">
        <w:rPr>
          <w:rFonts w:eastAsia="MS Mincho"/>
          <w:i/>
          <w:lang w:eastAsia="ja-JP"/>
        </w:rPr>
        <w:t xml:space="preserve">. </w:t>
      </w:r>
    </w:p>
    <w:p w:rsidR="004B3A99" w:rsidRPr="00A73DFD" w:rsidRDefault="00D85625" w:rsidP="004B3A99">
      <w:pPr>
        <w:rPr>
          <w:rFonts w:eastAsia="MS Mincho"/>
          <w:i/>
          <w:lang w:eastAsia="ja-JP"/>
        </w:rPr>
      </w:pPr>
      <w:r w:rsidRPr="00D85625">
        <w:rPr>
          <w:rFonts w:eastAsia="MS Mincho"/>
          <w:i/>
          <w:lang w:eastAsia="ja-JP"/>
        </w:rPr>
        <w:t>If problems are identified with this pattern, companies can propose modifications to the polynomial and/or interleaver pattern at NR AH#3, keeping the modifications as minimal as possible.</w:t>
      </w:r>
    </w:p>
    <w:p w:rsidR="004B3A99" w:rsidRPr="00A73DFD" w:rsidRDefault="00D85625" w:rsidP="004B3A99">
      <w:pPr>
        <w:rPr>
          <w:rFonts w:eastAsia="MS Mincho"/>
          <w:b/>
          <w:i/>
          <w:u w:val="single"/>
          <w:lang w:eastAsia="ja-JP"/>
        </w:rPr>
      </w:pPr>
      <w:r w:rsidRPr="00D85625">
        <w:rPr>
          <w:rFonts w:eastAsia="MS Mincho"/>
          <w:b/>
          <w:i/>
          <w:u w:val="single"/>
          <w:lang w:eastAsia="ja-JP"/>
        </w:rPr>
        <w:t xml:space="preserve">Agreement on next steps: </w:t>
      </w:r>
    </w:p>
    <w:p w:rsidR="004B3A99" w:rsidRPr="00A73DFD" w:rsidRDefault="00D85625" w:rsidP="004B3A99">
      <w:pPr>
        <w:numPr>
          <w:ilvl w:val="0"/>
          <w:numId w:val="7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D85625">
        <w:rPr>
          <w:rFonts w:eastAsia="MS Mincho"/>
          <w:i/>
          <w:lang w:eastAsia="ja-JP"/>
        </w:rPr>
        <w:t>By the Sept NR adhoc, companies are requested to evaluate exhaustively the FAR of the above working assumption to identify any potential FAR problems (i.e. below 1.5 x 2^-21 with 100 events):</w:t>
      </w:r>
    </w:p>
    <w:p w:rsidR="004B3A99" w:rsidRPr="00A73DFD" w:rsidRDefault="00D85625" w:rsidP="004B3A99">
      <w:pPr>
        <w:numPr>
          <w:ilvl w:val="1"/>
          <w:numId w:val="7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D85625">
        <w:rPr>
          <w:rFonts w:eastAsia="MS Mincho"/>
          <w:i/>
          <w:lang w:eastAsia="ja-JP"/>
        </w:rPr>
        <w:t>For evaluation purposes, assume max DCI payload size = 140</w:t>
      </w:r>
    </w:p>
    <w:p w:rsidR="004B3A99" w:rsidRPr="00A73DFD" w:rsidRDefault="00D85625" w:rsidP="004B3A99">
      <w:pPr>
        <w:numPr>
          <w:ilvl w:val="1"/>
          <w:numId w:val="7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D85625">
        <w:rPr>
          <w:rFonts w:eastAsia="MS Mincho"/>
          <w:i/>
          <w:lang w:eastAsia="ja-JP"/>
        </w:rPr>
        <w:t>Check for all values of K with granularity of 4 from 16 to 100, and granularity of 20 up to 140.</w:t>
      </w:r>
    </w:p>
    <w:p w:rsidR="004B3A99" w:rsidRPr="00A73DFD" w:rsidRDefault="00D85625" w:rsidP="004B3A99">
      <w:pPr>
        <w:numPr>
          <w:ilvl w:val="1"/>
          <w:numId w:val="7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D85625">
        <w:rPr>
          <w:rFonts w:eastAsia="MS Mincho"/>
          <w:i/>
          <w:lang w:eastAsia="ja-JP"/>
        </w:rPr>
        <w:t>Check for M values 96, 192, 384, 768 (with repetition for 768)</w:t>
      </w:r>
    </w:p>
    <w:p w:rsidR="004B3A99" w:rsidRPr="00A73DFD" w:rsidRDefault="00D85625" w:rsidP="004B3A99">
      <w:pPr>
        <w:numPr>
          <w:ilvl w:val="1"/>
          <w:numId w:val="7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D85625">
        <w:rPr>
          <w:rFonts w:eastAsia="MS Mincho"/>
          <w:i/>
          <w:lang w:eastAsia="ja-JP"/>
        </w:rPr>
        <w:t>Not including combinations of K and M that would give R &lt; 1/8 or greater than 5/6</w:t>
      </w:r>
    </w:p>
    <w:p w:rsidR="004B3A99" w:rsidRPr="00A73DFD" w:rsidRDefault="00D85625" w:rsidP="004B3A99">
      <w:pPr>
        <w:numPr>
          <w:ilvl w:val="1"/>
          <w:numId w:val="7"/>
        </w:numPr>
        <w:autoSpaceDE/>
        <w:autoSpaceDN/>
        <w:adjustRightInd/>
        <w:snapToGrid/>
        <w:spacing w:after="0"/>
        <w:jc w:val="left"/>
        <w:rPr>
          <w:rFonts w:eastAsia="MS Mincho"/>
          <w:i/>
          <w:lang w:eastAsia="ja-JP"/>
        </w:rPr>
      </w:pPr>
      <w:r w:rsidRPr="00D85625">
        <w:rPr>
          <w:rFonts w:eastAsia="MS Mincho"/>
          <w:i/>
          <w:lang w:eastAsia="ja-JP"/>
        </w:rPr>
        <w:lastRenderedPageBreak/>
        <w:t>Priority will be given to R&lt;=2/3</w:t>
      </w:r>
    </w:p>
    <w:p w:rsidR="004B3A99" w:rsidRDefault="004B3A99" w:rsidP="004B3A99">
      <w:pPr>
        <w:rPr>
          <w:color w:val="000000" w:themeColor="text1"/>
          <w:lang w:eastAsia="zh-CN"/>
        </w:rPr>
      </w:pPr>
      <w:r w:rsidRPr="005D0A8A">
        <w:rPr>
          <w:color w:val="000000" w:themeColor="text1"/>
          <w:lang w:eastAsia="zh-CN"/>
        </w:rPr>
        <w:t xml:space="preserve">In this contribution, </w:t>
      </w:r>
      <w:r>
        <w:rPr>
          <w:color w:val="000000" w:themeColor="text1"/>
          <w:lang w:eastAsia="zh-CN"/>
        </w:rPr>
        <w:t>we evaluate the FAR p</w:t>
      </w:r>
      <w:r w:rsidRPr="005D0A8A">
        <w:rPr>
          <w:color w:val="000000" w:themeColor="text1"/>
          <w:lang w:eastAsia="zh-CN"/>
        </w:rPr>
        <w:t>erformance</w:t>
      </w:r>
      <w:r>
        <w:rPr>
          <w:color w:val="000000" w:themeColor="text1"/>
          <w:lang w:eastAsia="zh-CN"/>
        </w:rPr>
        <w:t xml:space="preserve"> according to the working assumption and the agreed next steps</w:t>
      </w:r>
      <w:r w:rsidR="00A73DFD">
        <w:rPr>
          <w:color w:val="000000" w:themeColor="text1"/>
          <w:lang w:eastAsia="zh-CN"/>
        </w:rPr>
        <w:t>.</w:t>
      </w:r>
    </w:p>
    <w:p w:rsidR="004B3A99" w:rsidRDefault="004B3A99" w:rsidP="009C10F7">
      <w:pPr>
        <w:pStyle w:val="Heading1"/>
        <w:tabs>
          <w:tab w:val="clear" w:pos="4932"/>
        </w:tabs>
        <w:ind w:left="426" w:hanging="396"/>
      </w:pPr>
      <w:bookmarkStart w:id="4" w:name="_Ref477266525"/>
      <w:r>
        <w:t>Interleaver of D</w:t>
      </w:r>
      <w:r w:rsidR="00A73DFD">
        <w:t>-</w:t>
      </w:r>
      <w:r>
        <w:t>CRC</w:t>
      </w:r>
      <w:bookmarkEnd w:id="4"/>
    </w:p>
    <w:p w:rsidR="004B3A99" w:rsidRPr="00706604" w:rsidRDefault="00084C4B" w:rsidP="004B3A99">
      <w:pPr>
        <w:pStyle w:val="Heading2"/>
      </w:pPr>
      <w:r>
        <w:t xml:space="preserve">Alignment of </w:t>
      </w:r>
      <w:r w:rsidR="004B3A99" w:rsidRPr="00706604">
        <w:t xml:space="preserve">D-CRC </w:t>
      </w:r>
      <w:r>
        <w:t>I</w:t>
      </w:r>
      <w:r w:rsidR="004B3A99" w:rsidRPr="00706604">
        <w:t>nterleaver</w:t>
      </w:r>
      <w:r w:rsidR="004B3A99">
        <w:t xml:space="preserve"> </w:t>
      </w:r>
      <w:r>
        <w:t>Description</w:t>
      </w:r>
    </w:p>
    <w:p w:rsidR="004B3A99" w:rsidRPr="007145B4" w:rsidRDefault="00A73DFD" w:rsidP="004B3A99">
      <w:pPr>
        <w:rPr>
          <w:lang w:eastAsia="zh-CN"/>
        </w:rPr>
      </w:pPr>
      <w:r>
        <w:rPr>
          <w:lang w:eastAsia="zh-CN"/>
        </w:rPr>
        <w:t>Here we</w:t>
      </w:r>
      <w:r w:rsidR="001528B4">
        <w:rPr>
          <w:lang w:eastAsia="zh-CN"/>
        </w:rPr>
        <w:t xml:space="preserve"> clarify </w:t>
      </w:r>
      <w:r>
        <w:rPr>
          <w:lang w:eastAsia="zh-CN"/>
        </w:rPr>
        <w:t xml:space="preserve">that </w:t>
      </w:r>
      <w:r w:rsidR="001528B4">
        <w:rPr>
          <w:lang w:eastAsia="zh-CN"/>
        </w:rPr>
        <w:t>the interleaver pattern</w:t>
      </w:r>
      <w:r>
        <w:rPr>
          <w:lang w:eastAsia="zh-CN"/>
        </w:rPr>
        <w:t xml:space="preserve"> in [3]</w:t>
      </w:r>
      <w:r w:rsidR="001528B4">
        <w:rPr>
          <w:lang w:eastAsia="zh-CN"/>
        </w:rPr>
        <w:t xml:space="preserve"> and </w:t>
      </w:r>
      <w:r>
        <w:rPr>
          <w:lang w:eastAsia="zh-CN"/>
        </w:rPr>
        <w:t xml:space="preserve">the </w:t>
      </w:r>
      <w:r w:rsidR="001528B4">
        <w:rPr>
          <w:lang w:eastAsia="zh-CN"/>
        </w:rPr>
        <w:t>interleaving procedure in the working assumption</w:t>
      </w:r>
      <w:r>
        <w:rPr>
          <w:lang w:eastAsia="zh-CN"/>
        </w:rPr>
        <w:t xml:space="preserve"> is t</w:t>
      </w:r>
      <w:r w:rsidR="00FD277C">
        <w:rPr>
          <w:lang w:eastAsia="zh-CN"/>
        </w:rPr>
        <w:t>he same</w:t>
      </w:r>
      <w:r w:rsidR="001528B4">
        <w:rPr>
          <w:lang w:eastAsia="zh-CN"/>
        </w:rPr>
        <w:t xml:space="preserve">. </w:t>
      </w:r>
      <w:r w:rsidR="00084C4B">
        <w:rPr>
          <w:lang w:eastAsia="zh-CN"/>
        </w:rPr>
        <w:t>The</w:t>
      </w:r>
      <w:r w:rsidR="004B3A99">
        <w:rPr>
          <w:lang w:eastAsia="zh-CN"/>
        </w:rPr>
        <w:t xml:space="preserve"> interleaver pattern for nFAR=21 </w:t>
      </w:r>
      <w:r w:rsidR="00084C4B">
        <w:rPr>
          <w:lang w:eastAsia="zh-CN"/>
        </w:rPr>
        <w:t xml:space="preserve">described </w:t>
      </w:r>
      <w:r w:rsidR="004B3A99">
        <w:rPr>
          <w:lang w:eastAsia="zh-CN"/>
        </w:rPr>
        <w:t>in [3]</w:t>
      </w:r>
      <w:hyperlink r:id="rId8" w:history="1"/>
      <w:r w:rsidR="004B3A99">
        <w:rPr>
          <w:rFonts w:eastAsia="MS Mincho"/>
          <w:lang w:eastAsia="ja-JP"/>
        </w:rPr>
        <w:t xml:space="preserve"> is </w:t>
      </w:r>
      <w:r w:rsidR="00084C4B">
        <w:rPr>
          <w:rFonts w:eastAsia="MS Mincho"/>
          <w:lang w:eastAsia="ja-JP"/>
        </w:rPr>
        <w:t>in a</w:t>
      </w:r>
      <w:r w:rsidR="004B3A99">
        <w:rPr>
          <w:rFonts w:eastAsia="MS Mincho"/>
          <w:lang w:eastAsia="ja-JP"/>
        </w:rPr>
        <w:t xml:space="preserve"> natur</w:t>
      </w:r>
      <w:r w:rsidR="00084C4B">
        <w:rPr>
          <w:rFonts w:eastAsia="MS Mincho"/>
          <w:lang w:eastAsia="ja-JP"/>
        </w:rPr>
        <w:t>al</w:t>
      </w:r>
      <w:r w:rsidR="004B3A99">
        <w:rPr>
          <w:rFonts w:eastAsia="MS Mincho"/>
          <w:lang w:eastAsia="ja-JP"/>
        </w:rPr>
        <w:t xml:space="preserve"> order to arrange the</w:t>
      </w:r>
      <w:r w:rsidR="00084C4B">
        <w:rPr>
          <w:rFonts w:eastAsia="MS Mincho"/>
          <w:lang w:eastAsia="ja-JP"/>
        </w:rPr>
        <w:t xml:space="preserve"> information</w:t>
      </w:r>
      <w:r w:rsidR="004B3A99">
        <w:rPr>
          <w:rFonts w:eastAsia="MS Mincho"/>
          <w:lang w:eastAsia="ja-JP"/>
        </w:rPr>
        <w:t xml:space="preserve"> bit index</w:t>
      </w:r>
      <w:r w:rsidR="00084C4B">
        <w:rPr>
          <w:rFonts w:eastAsia="MS Mincho"/>
          <w:lang w:eastAsia="ja-JP"/>
        </w:rPr>
        <w:t xml:space="preserve">. Accordingly, the interleaving </w:t>
      </w:r>
      <w:r w:rsidR="000528FB">
        <w:rPr>
          <w:rFonts w:eastAsia="MS Mincho"/>
          <w:lang w:eastAsia="ja-JP"/>
        </w:rPr>
        <w:t>procedure</w:t>
      </w:r>
      <w:r w:rsidR="004B3A99">
        <w:rPr>
          <w:rFonts w:eastAsia="MS Mincho"/>
          <w:lang w:eastAsia="ja-JP"/>
        </w:rPr>
        <w:t xml:space="preserve"> i</w:t>
      </w:r>
      <w:r w:rsidR="004B3A99" w:rsidRPr="005D0A8A">
        <w:rPr>
          <w:lang w:eastAsia="zh-CN"/>
        </w:rPr>
        <w:t xml:space="preserve">n [3] </w:t>
      </w:r>
      <w:r w:rsidR="000528FB">
        <w:rPr>
          <w:rFonts w:eastAsia="MS Mincho"/>
          <w:lang w:eastAsia="ja-JP"/>
        </w:rPr>
        <w:t>is</w:t>
      </w:r>
      <w:r w:rsidR="00084C4B">
        <w:rPr>
          <w:rFonts w:eastAsia="MS Mincho"/>
          <w:lang w:eastAsia="ja-JP"/>
        </w:rPr>
        <w:t xml:space="preserve"> consistent with this natural</w:t>
      </w:r>
      <w:r w:rsidR="002346F4">
        <w:rPr>
          <w:rFonts w:eastAsia="MS Mincho"/>
          <w:lang w:eastAsia="ja-JP"/>
        </w:rPr>
        <w:t xml:space="preserve"> </w:t>
      </w:r>
      <w:r w:rsidR="007C4B73">
        <w:rPr>
          <w:rFonts w:eastAsia="MS Mincho"/>
          <w:lang w:eastAsia="ja-JP"/>
        </w:rPr>
        <w:t xml:space="preserve">bit index </w:t>
      </w:r>
      <w:r w:rsidR="002346F4">
        <w:rPr>
          <w:rFonts w:eastAsia="MS Mincho"/>
          <w:lang w:eastAsia="ja-JP"/>
        </w:rPr>
        <w:t xml:space="preserve">order </w:t>
      </w:r>
      <w:r w:rsidR="007C4B73">
        <w:rPr>
          <w:rFonts w:eastAsia="MS Mincho"/>
          <w:lang w:eastAsia="ja-JP"/>
        </w:rPr>
        <w:t>for the input bits</w:t>
      </w:r>
      <w:r w:rsidR="002346F4">
        <w:rPr>
          <w:rFonts w:eastAsia="MS Mincho"/>
          <w:lang w:eastAsia="ja-JP"/>
        </w:rPr>
        <w:t>.</w:t>
      </w:r>
      <w:r w:rsidR="00E85DC0">
        <w:rPr>
          <w:rFonts w:hint="eastAsia"/>
          <w:lang w:eastAsia="zh-CN"/>
        </w:rPr>
        <w:t xml:space="preserve"> </w:t>
      </w:r>
      <w:r>
        <w:rPr>
          <w:lang w:eastAsia="zh-CN"/>
        </w:rPr>
        <w:t>T</w:t>
      </w:r>
      <w:r w:rsidR="00084C4B">
        <w:rPr>
          <w:lang w:eastAsia="zh-CN"/>
        </w:rPr>
        <w:t xml:space="preserve">he interleaving </w:t>
      </w:r>
      <w:r w:rsidR="000528FB">
        <w:rPr>
          <w:lang w:eastAsia="zh-CN"/>
        </w:rPr>
        <w:t>procedure</w:t>
      </w:r>
      <w:r w:rsidR="00084C4B">
        <w:rPr>
          <w:lang w:eastAsia="zh-CN"/>
        </w:rPr>
        <w:t xml:space="preserve"> </w:t>
      </w:r>
      <w:r w:rsidR="004B3A99">
        <w:rPr>
          <w:rFonts w:eastAsia="MS Mincho"/>
          <w:lang w:eastAsia="ja-JP"/>
        </w:rPr>
        <w:t>in the working assumption</w:t>
      </w:r>
      <w:r w:rsidR="00084C4B">
        <w:rPr>
          <w:rFonts w:eastAsia="MS Mincho"/>
          <w:lang w:eastAsia="ja-JP"/>
        </w:rPr>
        <w:t xml:space="preserve"> </w:t>
      </w:r>
      <w:r w:rsidR="000528FB">
        <w:rPr>
          <w:rFonts w:eastAsia="MS Mincho"/>
          <w:lang w:eastAsia="ja-JP"/>
        </w:rPr>
        <w:t>is</w:t>
      </w:r>
      <w:r w:rsidR="00084C4B">
        <w:rPr>
          <w:rFonts w:eastAsia="MS Mincho"/>
          <w:lang w:eastAsia="ja-JP"/>
        </w:rPr>
        <w:t xml:space="preserve"> </w:t>
      </w:r>
      <w:r>
        <w:rPr>
          <w:rFonts w:eastAsia="MS Mincho"/>
          <w:lang w:eastAsia="ja-JP"/>
        </w:rPr>
        <w:t xml:space="preserve">instead </w:t>
      </w:r>
      <w:r w:rsidR="00084C4B">
        <w:rPr>
          <w:rFonts w:eastAsia="MS Mincho"/>
          <w:lang w:eastAsia="ja-JP"/>
        </w:rPr>
        <w:t>based on a</w:t>
      </w:r>
      <w:r w:rsidR="002346F4">
        <w:rPr>
          <w:rFonts w:eastAsia="MS Mincho"/>
          <w:lang w:eastAsia="ja-JP"/>
        </w:rPr>
        <w:t xml:space="preserve"> reversed bit index</w:t>
      </w:r>
      <w:r w:rsidR="00561742">
        <w:rPr>
          <w:rFonts w:eastAsia="MS Mincho"/>
          <w:lang w:eastAsia="ja-JP"/>
        </w:rPr>
        <w:t xml:space="preserve"> from bottom to top</w:t>
      </w:r>
      <w:r w:rsidR="008B356A">
        <w:rPr>
          <w:rFonts w:eastAsia="MS Mincho"/>
          <w:lang w:eastAsia="ja-JP"/>
        </w:rPr>
        <w:t>.</w:t>
      </w:r>
      <w:r w:rsidR="002346F4">
        <w:rPr>
          <w:rFonts w:eastAsia="MS Mincho"/>
          <w:lang w:eastAsia="ja-JP"/>
        </w:rPr>
        <w:t xml:space="preserve"> </w:t>
      </w:r>
      <w:r w:rsidR="00FD277C">
        <w:rPr>
          <w:rFonts w:eastAsia="MS Mincho"/>
          <w:lang w:eastAsia="ja-JP"/>
        </w:rPr>
        <w:t>We</w:t>
      </w:r>
      <w:r w:rsidR="00084C4B">
        <w:rPr>
          <w:rFonts w:eastAsia="MS Mincho"/>
          <w:lang w:eastAsia="ja-JP"/>
        </w:rPr>
        <w:t xml:space="preserve"> </w:t>
      </w:r>
      <w:r w:rsidR="000528FB">
        <w:rPr>
          <w:rFonts w:eastAsia="MS Mincho"/>
          <w:lang w:eastAsia="ja-JP"/>
        </w:rPr>
        <w:t>align</w:t>
      </w:r>
      <w:r w:rsidR="00084C4B">
        <w:rPr>
          <w:rFonts w:eastAsia="MS Mincho"/>
          <w:lang w:eastAsia="ja-JP"/>
        </w:rPr>
        <w:t xml:space="preserve"> </w:t>
      </w:r>
      <w:r w:rsidR="004B3A99">
        <w:rPr>
          <w:rFonts w:eastAsia="MS Mincho"/>
          <w:lang w:eastAsia="ja-JP"/>
        </w:rPr>
        <w:t xml:space="preserve">the </w:t>
      </w:r>
      <w:r w:rsidR="00084C4B">
        <w:rPr>
          <w:rFonts w:eastAsia="MS Mincho"/>
          <w:lang w:eastAsia="ja-JP"/>
        </w:rPr>
        <w:t xml:space="preserve">interleaving </w:t>
      </w:r>
      <w:r w:rsidR="004B3A99">
        <w:rPr>
          <w:rFonts w:eastAsia="MS Mincho"/>
          <w:lang w:eastAsia="ja-JP"/>
        </w:rPr>
        <w:t>pattern</w:t>
      </w:r>
      <w:r w:rsidR="000444FD">
        <w:rPr>
          <w:rFonts w:eastAsia="MS Mincho"/>
          <w:lang w:eastAsia="ja-JP"/>
        </w:rPr>
        <w:t xml:space="preserve"> for nFAR=21 </w:t>
      </w:r>
      <w:r w:rsidR="00084C4B">
        <w:rPr>
          <w:rFonts w:eastAsia="MS Mincho"/>
          <w:lang w:eastAsia="ja-JP"/>
        </w:rPr>
        <w:t xml:space="preserve">described </w:t>
      </w:r>
      <w:r w:rsidR="000444FD">
        <w:rPr>
          <w:rFonts w:eastAsia="MS Mincho"/>
          <w:lang w:eastAsia="ja-JP"/>
        </w:rPr>
        <w:t>in [3]</w:t>
      </w:r>
      <w:r w:rsidR="004B3A99">
        <w:rPr>
          <w:rFonts w:eastAsia="MS Mincho"/>
          <w:lang w:eastAsia="ja-JP"/>
        </w:rPr>
        <w:t xml:space="preserve"> </w:t>
      </w:r>
      <w:r w:rsidR="000528FB">
        <w:rPr>
          <w:rFonts w:eastAsia="MS Mincho"/>
          <w:lang w:eastAsia="ja-JP"/>
        </w:rPr>
        <w:t>with</w:t>
      </w:r>
      <w:r w:rsidR="00084C4B">
        <w:rPr>
          <w:rFonts w:eastAsia="MS Mincho"/>
          <w:lang w:eastAsia="ja-JP"/>
        </w:rPr>
        <w:t xml:space="preserve"> the </w:t>
      </w:r>
      <w:r w:rsidR="000528FB">
        <w:rPr>
          <w:rFonts w:eastAsia="MS Mincho"/>
          <w:lang w:eastAsia="ja-JP"/>
        </w:rPr>
        <w:t xml:space="preserve">interleaving procedure defined in the </w:t>
      </w:r>
      <w:r w:rsidR="00084C4B">
        <w:rPr>
          <w:rFonts w:eastAsia="MS Mincho"/>
          <w:lang w:eastAsia="ja-JP"/>
        </w:rPr>
        <w:t xml:space="preserve">working assumption. </w:t>
      </w:r>
      <w:r w:rsidR="000528FB">
        <w:rPr>
          <w:rFonts w:eastAsia="MS Mincho"/>
          <w:lang w:eastAsia="ja-JP"/>
        </w:rPr>
        <w:t>The</w:t>
      </w:r>
      <w:r w:rsidR="00084C4B">
        <w:rPr>
          <w:rFonts w:eastAsia="MS Mincho"/>
          <w:lang w:eastAsia="ja-JP"/>
        </w:rPr>
        <w:t xml:space="preserve"> </w:t>
      </w:r>
      <w:r w:rsidR="00FD277C">
        <w:rPr>
          <w:rFonts w:eastAsia="MS Mincho"/>
          <w:lang w:eastAsia="ja-JP"/>
        </w:rPr>
        <w:t>interleaver pattern</w:t>
      </w:r>
      <w:r w:rsidR="00084C4B">
        <w:rPr>
          <w:rFonts w:eastAsia="MS Mincho"/>
          <w:lang w:eastAsia="ja-JP"/>
        </w:rPr>
        <w:t xml:space="preserve"> is</w:t>
      </w:r>
      <w:r w:rsidR="004B3A99">
        <w:rPr>
          <w:rFonts w:eastAsia="MS Mincho"/>
          <w:lang w:eastAsia="ja-JP"/>
        </w:rPr>
        <w:t xml:space="preserve"> shown in Table 1</w:t>
      </w:r>
      <w:r w:rsidR="00FD277C">
        <w:rPr>
          <w:rFonts w:eastAsia="MS Mincho"/>
          <w:lang w:eastAsia="ja-JP"/>
        </w:rPr>
        <w:t>, and the e</w:t>
      </w:r>
      <w:r w:rsidR="000528FB">
        <w:rPr>
          <w:rFonts w:eastAsia="MS Mincho"/>
          <w:lang w:eastAsia="ja-JP"/>
        </w:rPr>
        <w:t>quivalence between the two versions is discussed</w:t>
      </w:r>
      <w:r w:rsidR="00CE47E7">
        <w:rPr>
          <w:rFonts w:eastAsia="MS Mincho"/>
          <w:lang w:eastAsia="ja-JP"/>
        </w:rPr>
        <w:t xml:space="preserve"> in Appendix A</w:t>
      </w:r>
      <w:r w:rsidR="000528FB">
        <w:rPr>
          <w:rFonts w:eastAsia="MS Mincho"/>
          <w:lang w:eastAsia="ja-JP"/>
        </w:rPr>
        <w:t xml:space="preserve">. </w:t>
      </w:r>
    </w:p>
    <w:p w:rsidR="004B3A99" w:rsidRPr="005F18A5" w:rsidRDefault="004B3A99" w:rsidP="004B3A99">
      <w:pPr>
        <w:pStyle w:val="Caption"/>
      </w:pPr>
      <w:r>
        <w:t xml:space="preserve">Table 1. </w:t>
      </w:r>
      <w:r w:rsidR="00FD277C">
        <w:t>I</w:t>
      </w:r>
      <w:r>
        <w:t xml:space="preserve">nterleaver </w:t>
      </w:r>
      <w:r w:rsidR="00AD4CFA">
        <w:t>pattern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828"/>
        <w:gridCol w:w="2286"/>
        <w:gridCol w:w="5946"/>
      </w:tblGrid>
      <w:tr w:rsidR="004B3A99" w:rsidRPr="00620EF8" w:rsidTr="004D1BC8">
        <w:tc>
          <w:tcPr>
            <w:tcW w:w="828" w:type="dxa"/>
          </w:tcPr>
          <w:p w:rsidR="004B3A99" w:rsidRPr="00620EF8" w:rsidRDefault="004B3A99" w:rsidP="004D1BC8">
            <w:pPr>
              <w:jc w:val="left"/>
              <w:rPr>
                <w:b/>
                <w:lang w:eastAsia="zh-CN"/>
              </w:rPr>
            </w:pPr>
            <w:r w:rsidRPr="00620EF8">
              <w:rPr>
                <w:rFonts w:hint="eastAsia"/>
                <w:b/>
                <w:lang w:eastAsia="zh-CN"/>
              </w:rPr>
              <w:t>nFAR</w:t>
            </w:r>
          </w:p>
        </w:tc>
        <w:tc>
          <w:tcPr>
            <w:tcW w:w="2286" w:type="dxa"/>
          </w:tcPr>
          <w:p w:rsidR="004B3A99" w:rsidRPr="00620EF8" w:rsidRDefault="004B3A99" w:rsidP="004D1BC8">
            <w:pPr>
              <w:jc w:val="left"/>
              <w:rPr>
                <w:b/>
                <w:lang w:eastAsia="zh-CN"/>
              </w:rPr>
            </w:pPr>
            <w:r w:rsidRPr="00620EF8">
              <w:rPr>
                <w:rFonts w:hint="eastAsia"/>
                <w:b/>
                <w:lang w:eastAsia="zh-CN"/>
              </w:rPr>
              <w:t>Polynomial</w:t>
            </w:r>
          </w:p>
        </w:tc>
        <w:tc>
          <w:tcPr>
            <w:tcW w:w="5946" w:type="dxa"/>
          </w:tcPr>
          <w:p w:rsidR="004B3A99" w:rsidRPr="00620EF8" w:rsidRDefault="004B3A99" w:rsidP="004D1BC8">
            <w:pPr>
              <w:jc w:val="left"/>
              <w:rPr>
                <w:b/>
                <w:lang w:eastAsia="zh-CN"/>
              </w:rPr>
            </w:pPr>
            <w:r w:rsidRPr="00620EF8">
              <w:rPr>
                <w:b/>
                <w:lang w:eastAsia="zh-CN"/>
              </w:rPr>
              <w:t>Interleaver</w:t>
            </w:r>
            <w:r w:rsidR="00E574F6">
              <w:rPr>
                <w:b/>
                <w:lang w:eastAsia="zh-CN"/>
              </w:rPr>
              <w:t xml:space="preserve"> (K</w:t>
            </w:r>
            <w:r w:rsidR="00E574F6" w:rsidRPr="007145B4">
              <w:rPr>
                <w:b/>
                <w:vertAlign w:val="subscript"/>
                <w:lang w:eastAsia="zh-CN"/>
              </w:rPr>
              <w:t>max</w:t>
            </w:r>
            <w:r w:rsidR="00E574F6">
              <w:rPr>
                <w:b/>
                <w:lang w:eastAsia="zh-CN"/>
              </w:rPr>
              <w:t xml:space="preserve"> = 200)</w:t>
            </w:r>
          </w:p>
        </w:tc>
      </w:tr>
      <w:tr w:rsidR="004B3A99" w:rsidTr="004D1BC8">
        <w:tc>
          <w:tcPr>
            <w:tcW w:w="828" w:type="dxa"/>
          </w:tcPr>
          <w:p w:rsidR="004B3A99" w:rsidRDefault="004B3A99" w:rsidP="004D1BC8">
            <w:pPr>
              <w:jc w:val="left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21</w:t>
            </w:r>
          </w:p>
        </w:tc>
        <w:tc>
          <w:tcPr>
            <w:tcW w:w="2286" w:type="dxa"/>
          </w:tcPr>
          <w:p w:rsidR="004B3A99" w:rsidRDefault="004B3A99" w:rsidP="004D1BC8">
            <w:pPr>
              <w:jc w:val="left"/>
              <w:rPr>
                <w:lang w:eastAsia="zh-CN"/>
              </w:rPr>
            </w:pPr>
            <w:r w:rsidRPr="00DF0FD0">
              <w:rPr>
                <w:lang w:eastAsia="zh-CN"/>
              </w:rPr>
              <w:t>D</w:t>
            </w:r>
            <w:r w:rsidRPr="000E0D24">
              <w:rPr>
                <w:vertAlign w:val="superscript"/>
                <w:lang w:eastAsia="zh-CN"/>
              </w:rPr>
              <w:t>24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23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21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20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17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15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13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12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8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4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</w:t>
            </w:r>
            <w:r>
              <w:rPr>
                <w:lang w:eastAsia="zh-CN"/>
              </w:rPr>
              <w:t>+D</w:t>
            </w:r>
            <w:r w:rsidRPr="00DF0FD0">
              <w:rPr>
                <w:lang w:eastAsia="zh-CN"/>
              </w:rPr>
              <w:t>+1</w:t>
            </w:r>
          </w:p>
        </w:tc>
        <w:tc>
          <w:tcPr>
            <w:tcW w:w="5946" w:type="dxa"/>
          </w:tcPr>
          <w:p w:rsidR="009E5DA1" w:rsidRPr="007145B4" w:rsidRDefault="004B3A99" w:rsidP="004D1BC8">
            <w:pPr>
              <w:jc w:val="left"/>
              <w:rPr>
                <w:color w:val="000000" w:themeColor="text1"/>
                <w:lang w:eastAsia="zh-CN"/>
              </w:rPr>
            </w:pPr>
            <w:r w:rsidRPr="005D0A8A">
              <w:rPr>
                <w:color w:val="000000" w:themeColor="text1"/>
                <w:lang w:eastAsia="zh-CN"/>
              </w:rPr>
              <w:t xml:space="preserve">199, 197, 196, 194, 193, 191, 188, 187, 186, 183, 180, 179, 177, 175, 171, 167, 166, 164, 162, 161, 160, 159, 158, 157, 155, 153, 152, 150, 149, 145, 144, 142, 140, 139, 137, 135, 132, 130, 125, 120, 119, 115, 114, 113, 111, 108, 105, 97, 94, 90, 89, 88, 86, 85, 83, 81, 80, 78, 77, 74, 73, 72, 70, 69, 68, 67, 63, 62, 58, 57, 56, 52, 51, 50, 48, 46, 44, 41, 38, 35, 33, 31, 29, 28, 26, 24, 21, 20, 19, 17, 16, 13, 12, 10, 7, 5, 1, 0, </w:t>
            </w:r>
            <w:r w:rsidRPr="007145B4">
              <w:rPr>
                <w:b/>
                <w:color w:val="00B0F0"/>
                <w:lang w:eastAsia="zh-CN"/>
              </w:rPr>
              <w:t>200</w:t>
            </w:r>
            <w:r w:rsidRPr="005D0A8A">
              <w:rPr>
                <w:color w:val="000000" w:themeColor="text1"/>
                <w:lang w:eastAsia="zh-CN"/>
              </w:rPr>
              <w:t xml:space="preserve">, 198, 195, 192, 190, 185, 182, 178, 176, 174, 170, 165, 163, 156, 154, 151, 148, 143, 141, 138, 136, 134, 131, 129, 124, 118, 112, 110, 107, 104, 96, 93, 87, 84, 82, 79, 76, 71, 66, 61, 55, 49, 47, 45, 43, 40, 37, 34, 32, 30, 27, 25, 23, 18, 15, 11, 9, 6, 4, </w:t>
            </w:r>
            <w:r w:rsidRPr="007145B4">
              <w:rPr>
                <w:b/>
                <w:color w:val="00B0F0"/>
                <w:lang w:eastAsia="zh-CN"/>
              </w:rPr>
              <w:t>201</w:t>
            </w:r>
            <w:r w:rsidRPr="005D0A8A">
              <w:rPr>
                <w:color w:val="000000" w:themeColor="text1"/>
                <w:lang w:eastAsia="zh-CN"/>
              </w:rPr>
              <w:t xml:space="preserve">, 189, 184, 181, 173, 169, 147, 133, 128, 123, 117, 109, 106, 103, 95, 92, 75, 65, 60, 54, 42, 39, 36, 22, 14, 8, 3, </w:t>
            </w:r>
            <w:r w:rsidRPr="007145B4">
              <w:rPr>
                <w:b/>
                <w:color w:val="00B0F0"/>
                <w:lang w:eastAsia="zh-CN"/>
              </w:rPr>
              <w:t>202</w:t>
            </w:r>
            <w:r w:rsidRPr="005D0A8A">
              <w:rPr>
                <w:color w:val="000000" w:themeColor="text1"/>
                <w:lang w:eastAsia="zh-CN"/>
              </w:rPr>
              <w:t xml:space="preserve">, 172, 168, 146, 127, 122, 116, 102, 91, 64, 59, 53, 2, </w:t>
            </w:r>
            <w:r w:rsidRPr="007145B4">
              <w:rPr>
                <w:b/>
                <w:color w:val="00B0F0"/>
                <w:lang w:eastAsia="zh-CN"/>
              </w:rPr>
              <w:t>203</w:t>
            </w:r>
            <w:r w:rsidRPr="005D0A8A">
              <w:rPr>
                <w:color w:val="000000" w:themeColor="text1"/>
                <w:lang w:eastAsia="zh-CN"/>
              </w:rPr>
              <w:t xml:space="preserve">, 126, 121, 101, </w:t>
            </w:r>
            <w:r w:rsidRPr="007145B4">
              <w:rPr>
                <w:b/>
                <w:color w:val="00B0F0"/>
                <w:lang w:eastAsia="zh-CN"/>
              </w:rPr>
              <w:t>204</w:t>
            </w:r>
            <w:r w:rsidRPr="005D0A8A">
              <w:rPr>
                <w:color w:val="000000" w:themeColor="text1"/>
                <w:lang w:eastAsia="zh-CN"/>
              </w:rPr>
              <w:t xml:space="preserve">, 100, </w:t>
            </w:r>
            <w:r w:rsidRPr="007145B4">
              <w:rPr>
                <w:b/>
                <w:color w:val="00B0F0"/>
                <w:lang w:eastAsia="zh-CN"/>
              </w:rPr>
              <w:t>205</w:t>
            </w:r>
            <w:r w:rsidRPr="005D0A8A">
              <w:rPr>
                <w:color w:val="000000" w:themeColor="text1"/>
                <w:lang w:eastAsia="zh-CN"/>
              </w:rPr>
              <w:t xml:space="preserve">, 99, </w:t>
            </w:r>
            <w:r w:rsidRPr="007145B4">
              <w:rPr>
                <w:b/>
                <w:color w:val="00B0F0"/>
                <w:lang w:eastAsia="zh-CN"/>
              </w:rPr>
              <w:t>206</w:t>
            </w:r>
            <w:r w:rsidRPr="005D0A8A">
              <w:rPr>
                <w:color w:val="000000" w:themeColor="text1"/>
                <w:lang w:eastAsia="zh-CN"/>
              </w:rPr>
              <w:t xml:space="preserve">, 98, </w:t>
            </w:r>
            <w:r w:rsidRPr="007145B4">
              <w:rPr>
                <w:b/>
                <w:color w:val="00B0F0"/>
                <w:lang w:eastAsia="zh-CN"/>
              </w:rPr>
              <w:t>207</w:t>
            </w:r>
            <w:r w:rsidRPr="005D0A8A">
              <w:rPr>
                <w:color w:val="000000" w:themeColor="text1"/>
                <w:lang w:eastAsia="zh-CN"/>
              </w:rPr>
              <w:t xml:space="preserve">, </w:t>
            </w:r>
            <w:r w:rsidRPr="007145B4">
              <w:rPr>
                <w:b/>
                <w:color w:val="00B0F0"/>
                <w:lang w:eastAsia="zh-CN"/>
              </w:rPr>
              <w:t>208</w:t>
            </w:r>
            <w:r w:rsidRPr="005D0A8A">
              <w:rPr>
                <w:color w:val="000000" w:themeColor="text1"/>
                <w:lang w:eastAsia="zh-CN"/>
              </w:rPr>
              <w:t xml:space="preserve">, </w:t>
            </w:r>
            <w:r w:rsidRPr="007145B4">
              <w:rPr>
                <w:b/>
                <w:color w:val="00B0F0"/>
                <w:lang w:eastAsia="zh-CN"/>
              </w:rPr>
              <w:t>209</w:t>
            </w:r>
            <w:r w:rsidRPr="005D0A8A">
              <w:rPr>
                <w:color w:val="000000" w:themeColor="text1"/>
                <w:lang w:eastAsia="zh-CN"/>
              </w:rPr>
              <w:t xml:space="preserve">, </w:t>
            </w:r>
            <w:r w:rsidRPr="007145B4">
              <w:rPr>
                <w:b/>
                <w:color w:val="00B0F0"/>
                <w:lang w:eastAsia="zh-CN"/>
              </w:rPr>
              <w:t>210</w:t>
            </w:r>
            <w:r w:rsidRPr="005D0A8A">
              <w:rPr>
                <w:color w:val="000000" w:themeColor="text1"/>
                <w:lang w:eastAsia="zh-CN"/>
              </w:rPr>
              <w:t xml:space="preserve">, </w:t>
            </w:r>
            <w:r w:rsidRPr="007145B4">
              <w:rPr>
                <w:b/>
                <w:color w:val="00B0F0"/>
                <w:lang w:eastAsia="zh-CN"/>
              </w:rPr>
              <w:t>211</w:t>
            </w:r>
            <w:r w:rsidRPr="005D0A8A">
              <w:rPr>
                <w:color w:val="000000" w:themeColor="text1"/>
                <w:lang w:eastAsia="zh-CN"/>
              </w:rPr>
              <w:t xml:space="preserve">, </w:t>
            </w:r>
            <w:r w:rsidRPr="007145B4">
              <w:rPr>
                <w:b/>
                <w:color w:val="00B0F0"/>
                <w:lang w:eastAsia="zh-CN"/>
              </w:rPr>
              <w:t>212</w:t>
            </w:r>
            <w:r w:rsidRPr="005D0A8A">
              <w:rPr>
                <w:color w:val="000000" w:themeColor="text1"/>
                <w:lang w:eastAsia="zh-CN"/>
              </w:rPr>
              <w:t xml:space="preserve">, </w:t>
            </w:r>
            <w:r w:rsidRPr="007145B4">
              <w:rPr>
                <w:b/>
                <w:color w:val="00B0F0"/>
                <w:lang w:eastAsia="zh-CN"/>
              </w:rPr>
              <w:t>213</w:t>
            </w:r>
            <w:r w:rsidRPr="005D0A8A">
              <w:rPr>
                <w:color w:val="000000" w:themeColor="text1"/>
                <w:lang w:eastAsia="zh-CN"/>
              </w:rPr>
              <w:t xml:space="preserve">, </w:t>
            </w:r>
            <w:r w:rsidRPr="007145B4">
              <w:rPr>
                <w:b/>
                <w:color w:val="00B0F0"/>
                <w:lang w:eastAsia="zh-CN"/>
              </w:rPr>
              <w:t>214</w:t>
            </w:r>
            <w:r w:rsidRPr="005D0A8A">
              <w:rPr>
                <w:color w:val="000000" w:themeColor="text1"/>
                <w:lang w:eastAsia="zh-CN"/>
              </w:rPr>
              <w:t xml:space="preserve">, </w:t>
            </w:r>
            <w:r w:rsidRPr="007145B4">
              <w:rPr>
                <w:b/>
                <w:color w:val="00B0F0"/>
                <w:lang w:eastAsia="zh-CN"/>
              </w:rPr>
              <w:t>215</w:t>
            </w:r>
            <w:r w:rsidRPr="005D0A8A">
              <w:rPr>
                <w:color w:val="000000" w:themeColor="text1"/>
                <w:lang w:eastAsia="zh-CN"/>
              </w:rPr>
              <w:t xml:space="preserve">, </w:t>
            </w:r>
            <w:r w:rsidRPr="007145B4">
              <w:rPr>
                <w:b/>
                <w:color w:val="00B0F0"/>
                <w:lang w:eastAsia="zh-CN"/>
              </w:rPr>
              <w:t>216</w:t>
            </w:r>
            <w:r w:rsidRPr="005D0A8A">
              <w:rPr>
                <w:color w:val="000000" w:themeColor="text1"/>
                <w:lang w:eastAsia="zh-CN"/>
              </w:rPr>
              <w:t xml:space="preserve">, </w:t>
            </w:r>
            <w:r w:rsidRPr="007145B4">
              <w:rPr>
                <w:b/>
                <w:color w:val="00B0F0"/>
                <w:lang w:eastAsia="zh-CN"/>
              </w:rPr>
              <w:t>217</w:t>
            </w:r>
            <w:r w:rsidRPr="005D0A8A">
              <w:rPr>
                <w:color w:val="000000" w:themeColor="text1"/>
                <w:lang w:eastAsia="zh-CN"/>
              </w:rPr>
              <w:t xml:space="preserve">, </w:t>
            </w:r>
            <w:r w:rsidRPr="007145B4">
              <w:rPr>
                <w:b/>
                <w:color w:val="00B0F0"/>
                <w:lang w:eastAsia="zh-CN"/>
              </w:rPr>
              <w:t>218</w:t>
            </w:r>
            <w:r w:rsidRPr="005D0A8A">
              <w:rPr>
                <w:color w:val="000000" w:themeColor="text1"/>
                <w:lang w:eastAsia="zh-CN"/>
              </w:rPr>
              <w:t xml:space="preserve">, </w:t>
            </w:r>
            <w:r w:rsidRPr="007145B4">
              <w:rPr>
                <w:b/>
                <w:color w:val="00B0F0"/>
                <w:lang w:eastAsia="zh-CN"/>
              </w:rPr>
              <w:t>219</w:t>
            </w:r>
            <w:r w:rsidRPr="005D0A8A">
              <w:rPr>
                <w:color w:val="000000" w:themeColor="text1"/>
                <w:lang w:eastAsia="zh-CN"/>
              </w:rPr>
              <w:t xml:space="preserve">, </w:t>
            </w:r>
            <w:r w:rsidRPr="007145B4">
              <w:rPr>
                <w:b/>
                <w:color w:val="00B0F0"/>
                <w:lang w:eastAsia="zh-CN"/>
              </w:rPr>
              <w:t>220</w:t>
            </w:r>
            <w:r w:rsidRPr="005D0A8A">
              <w:rPr>
                <w:color w:val="000000" w:themeColor="text1"/>
                <w:lang w:eastAsia="zh-CN"/>
              </w:rPr>
              <w:t xml:space="preserve">, </w:t>
            </w:r>
            <w:r w:rsidRPr="007145B4">
              <w:rPr>
                <w:b/>
                <w:color w:val="00B0F0"/>
                <w:lang w:eastAsia="zh-CN"/>
              </w:rPr>
              <w:t>221</w:t>
            </w:r>
            <w:r w:rsidRPr="005D0A8A">
              <w:rPr>
                <w:color w:val="000000" w:themeColor="text1"/>
                <w:lang w:eastAsia="zh-CN"/>
              </w:rPr>
              <w:t xml:space="preserve">, </w:t>
            </w:r>
            <w:r w:rsidRPr="007145B4">
              <w:rPr>
                <w:b/>
                <w:color w:val="00B0F0"/>
                <w:lang w:eastAsia="zh-CN"/>
              </w:rPr>
              <w:t>222</w:t>
            </w:r>
            <w:r w:rsidRPr="005D0A8A">
              <w:rPr>
                <w:color w:val="000000" w:themeColor="text1"/>
                <w:lang w:eastAsia="zh-CN"/>
              </w:rPr>
              <w:t xml:space="preserve">, </w:t>
            </w:r>
            <w:r w:rsidRPr="007145B4">
              <w:rPr>
                <w:b/>
                <w:color w:val="00B0F0"/>
                <w:lang w:eastAsia="zh-CN"/>
              </w:rPr>
              <w:t>223</w:t>
            </w:r>
          </w:p>
        </w:tc>
      </w:tr>
    </w:tbl>
    <w:p w:rsidR="00B01BD9" w:rsidRDefault="004B3A99">
      <w:pPr>
        <w:autoSpaceDE/>
        <w:autoSpaceDN/>
        <w:adjustRightInd/>
        <w:snapToGrid/>
        <w:spacing w:before="120" w:after="0"/>
      </w:pPr>
      <w:r w:rsidRPr="00690677">
        <w:rPr>
          <w:b/>
          <w:i/>
          <w:color w:val="000000" w:themeColor="text1"/>
          <w:lang w:eastAsia="zh-CN"/>
        </w:rPr>
        <w:t xml:space="preserve">Observation </w:t>
      </w:r>
      <w:r>
        <w:rPr>
          <w:b/>
          <w:i/>
          <w:color w:val="000000" w:themeColor="text1"/>
          <w:lang w:eastAsia="zh-CN"/>
        </w:rPr>
        <w:t>1</w:t>
      </w:r>
      <w:r w:rsidRPr="002906C7">
        <w:rPr>
          <w:i/>
          <w:color w:val="000000" w:themeColor="text1"/>
          <w:lang w:eastAsia="zh-CN"/>
        </w:rPr>
        <w:t xml:space="preserve">: </w:t>
      </w:r>
      <w:r>
        <w:rPr>
          <w:i/>
          <w:color w:val="000000" w:themeColor="text1"/>
          <w:lang w:eastAsia="zh-CN"/>
        </w:rPr>
        <w:t>The</w:t>
      </w:r>
      <w:r w:rsidR="000528FB">
        <w:rPr>
          <w:i/>
          <w:color w:val="000000" w:themeColor="text1"/>
          <w:lang w:eastAsia="zh-CN"/>
        </w:rPr>
        <w:t xml:space="preserve"> natural-order-based</w:t>
      </w:r>
      <w:r>
        <w:rPr>
          <w:i/>
          <w:color w:val="000000" w:themeColor="text1"/>
          <w:lang w:eastAsia="zh-CN"/>
        </w:rPr>
        <w:t xml:space="preserve"> nFAR=21 interleaver pattern </w:t>
      </w:r>
      <w:r w:rsidR="000528FB">
        <w:rPr>
          <w:i/>
          <w:color w:val="000000" w:themeColor="text1"/>
          <w:lang w:eastAsia="zh-CN"/>
        </w:rPr>
        <w:t xml:space="preserve">defined </w:t>
      </w:r>
      <w:r>
        <w:rPr>
          <w:i/>
          <w:color w:val="000000" w:themeColor="text1"/>
          <w:lang w:eastAsia="zh-CN"/>
        </w:rPr>
        <w:t xml:space="preserve">in the working assumption can be equivalently </w:t>
      </w:r>
      <w:r w:rsidR="0030042B">
        <w:rPr>
          <w:i/>
          <w:color w:val="000000" w:themeColor="text1"/>
          <w:lang w:eastAsia="zh-CN"/>
        </w:rPr>
        <w:t xml:space="preserve">described </w:t>
      </w:r>
      <w:r>
        <w:rPr>
          <w:i/>
          <w:color w:val="000000" w:themeColor="text1"/>
          <w:lang w:eastAsia="zh-CN"/>
        </w:rPr>
        <w:t xml:space="preserve">in </w:t>
      </w:r>
      <w:r w:rsidR="000528FB">
        <w:rPr>
          <w:i/>
          <w:color w:val="000000" w:themeColor="text1"/>
          <w:lang w:eastAsia="zh-CN"/>
        </w:rPr>
        <w:t xml:space="preserve">a </w:t>
      </w:r>
      <w:r w:rsidR="00030BC3">
        <w:rPr>
          <w:i/>
          <w:color w:val="000000" w:themeColor="text1"/>
          <w:lang w:eastAsia="zh-CN"/>
        </w:rPr>
        <w:t xml:space="preserve">reversed </w:t>
      </w:r>
      <w:r w:rsidR="00045ED4" w:rsidRPr="00045ED4">
        <w:rPr>
          <w:i/>
          <w:color w:val="000000" w:themeColor="text1"/>
          <w:lang w:eastAsia="zh-CN"/>
        </w:rPr>
        <w:t xml:space="preserve">bit index order from bottom to </w:t>
      </w:r>
      <w:r w:rsidR="00FD277C">
        <w:rPr>
          <w:i/>
          <w:color w:val="000000" w:themeColor="text1"/>
          <w:lang w:eastAsia="zh-CN"/>
        </w:rPr>
        <w:t>top as</w:t>
      </w:r>
      <w:r w:rsidR="00846DD9">
        <w:rPr>
          <w:i/>
          <w:color w:val="000000" w:themeColor="text1"/>
          <w:lang w:eastAsia="zh-CN"/>
        </w:rPr>
        <w:t xml:space="preserve"> </w:t>
      </w:r>
      <w:r w:rsidR="00F176D9">
        <w:rPr>
          <w:rFonts w:hint="eastAsia"/>
          <w:i/>
          <w:color w:val="000000" w:themeColor="text1"/>
          <w:lang w:eastAsia="zh-CN"/>
        </w:rPr>
        <w:t>described</w:t>
      </w:r>
      <w:r w:rsidR="00F176D9">
        <w:rPr>
          <w:i/>
          <w:color w:val="000000" w:themeColor="text1"/>
          <w:lang w:eastAsia="zh-CN"/>
        </w:rPr>
        <w:t xml:space="preserve"> </w:t>
      </w:r>
      <w:r w:rsidR="00846DD9">
        <w:rPr>
          <w:i/>
          <w:color w:val="000000" w:themeColor="text1"/>
          <w:lang w:eastAsia="zh-CN"/>
        </w:rPr>
        <w:t>in the working assumption</w:t>
      </w:r>
      <w:r>
        <w:rPr>
          <w:i/>
          <w:color w:val="000000" w:themeColor="text1"/>
          <w:lang w:eastAsia="zh-CN"/>
        </w:rPr>
        <w:t>.</w:t>
      </w:r>
    </w:p>
    <w:p w:rsidR="004B3A99" w:rsidRDefault="004B3A99" w:rsidP="004B3A99">
      <w:pPr>
        <w:pStyle w:val="Heading2"/>
      </w:pPr>
      <w:r>
        <w:t>FAR P</w:t>
      </w:r>
      <w:r>
        <w:rPr>
          <w:rFonts w:hint="eastAsia"/>
        </w:rPr>
        <w:t xml:space="preserve">erformance </w:t>
      </w:r>
      <w:r>
        <w:t>Evaluation</w:t>
      </w:r>
      <w:r w:rsidR="00141340">
        <w:t xml:space="preserve"> of Current Interleaver Pattern</w:t>
      </w:r>
    </w:p>
    <w:p w:rsidR="00D85625" w:rsidRDefault="004B3A99" w:rsidP="00D85625">
      <w:r>
        <w:rPr>
          <w:lang w:eastAsia="zh-CN"/>
        </w:rPr>
        <w:t xml:space="preserve">The FAR performance for the interleaver pattern is evaluated </w:t>
      </w:r>
      <w:r w:rsidR="00FD277C">
        <w:rPr>
          <w:lang w:eastAsia="zh-CN"/>
        </w:rPr>
        <w:t>when the</w:t>
      </w:r>
      <w:r w:rsidRPr="00357083">
        <w:rPr>
          <w:lang w:eastAsia="zh-CN"/>
        </w:rPr>
        <w:t xml:space="preserve"> </w:t>
      </w:r>
      <w:r w:rsidRPr="00DD514D">
        <w:rPr>
          <w:lang w:eastAsia="zh-CN"/>
        </w:rPr>
        <w:t xml:space="preserve">input </w:t>
      </w:r>
      <w:r w:rsidR="00FD277C">
        <w:rPr>
          <w:lang w:eastAsia="zh-CN"/>
        </w:rPr>
        <w:t xml:space="preserve">is </w:t>
      </w:r>
      <w:r w:rsidR="00EA32F0">
        <w:rPr>
          <w:lang w:eastAsia="zh-CN"/>
        </w:rPr>
        <w:t xml:space="preserve">an </w:t>
      </w:r>
      <w:r w:rsidRPr="00DD514D">
        <w:rPr>
          <w:lang w:eastAsia="zh-CN"/>
        </w:rPr>
        <w:t>intended codeword</w:t>
      </w:r>
      <w:r w:rsidR="00DC5BFD">
        <w:rPr>
          <w:lang w:eastAsia="zh-CN"/>
        </w:rPr>
        <w:t>, AWGN or random QPSK signal</w:t>
      </w:r>
      <w:r w:rsidRPr="00DD514D">
        <w:rPr>
          <w:lang w:eastAsia="zh-CN"/>
        </w:rPr>
        <w:t xml:space="preserve">. </w:t>
      </w:r>
      <w:r w:rsidR="00ED5E19">
        <w:rPr>
          <w:lang w:eastAsia="zh-CN"/>
        </w:rPr>
        <w:t>Th</w:t>
      </w:r>
      <w:r w:rsidR="00EA32F0">
        <w:rPr>
          <w:lang w:eastAsia="zh-CN"/>
        </w:rPr>
        <w:t>e simulat</w:t>
      </w:r>
      <w:r w:rsidR="00FD277C">
        <w:rPr>
          <w:lang w:eastAsia="zh-CN"/>
        </w:rPr>
        <w:t>ed</w:t>
      </w:r>
      <w:r w:rsidRPr="00357083">
        <w:rPr>
          <w:lang w:val="en-GB" w:eastAsia="zh-CN"/>
        </w:rPr>
        <w:t xml:space="preserve"> SNR range </w:t>
      </w:r>
      <w:r w:rsidRPr="00DD514D">
        <w:rPr>
          <w:lang w:val="en-GB" w:eastAsia="zh-CN"/>
        </w:rPr>
        <w:t xml:space="preserve">is </w:t>
      </w:r>
      <w:r w:rsidR="00ED5E19">
        <w:rPr>
          <w:lang w:val="en-GB" w:eastAsia="zh-CN"/>
        </w:rPr>
        <w:t>set up for a</w:t>
      </w:r>
      <w:r w:rsidRPr="00357083">
        <w:rPr>
          <w:lang w:val="en-GB" w:eastAsia="zh-CN"/>
        </w:rPr>
        <w:t xml:space="preserve"> BLER </w:t>
      </w:r>
      <w:r w:rsidR="00ED5E19">
        <w:rPr>
          <w:lang w:val="en-GB" w:eastAsia="zh-CN"/>
        </w:rPr>
        <w:t xml:space="preserve">target </w:t>
      </w:r>
      <w:r w:rsidRPr="00357083">
        <w:rPr>
          <w:lang w:val="en-GB" w:eastAsia="zh-CN"/>
        </w:rPr>
        <w:t>in the range of (0.5, 1).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According to the working assumption and the agreements, 100 events </w:t>
      </w:r>
      <w:r w:rsidR="00692095">
        <w:rPr>
          <w:lang w:eastAsia="zh-CN"/>
        </w:rPr>
        <w:t>should be accumulated</w:t>
      </w:r>
      <w:r>
        <w:rPr>
          <w:lang w:eastAsia="zh-CN"/>
        </w:rPr>
        <w:t xml:space="preserve"> to verify the </w:t>
      </w:r>
      <w:r w:rsidR="00ED5E19">
        <w:rPr>
          <w:lang w:eastAsia="zh-CN"/>
        </w:rPr>
        <w:t>n</w:t>
      </w:r>
      <w:r>
        <w:rPr>
          <w:lang w:eastAsia="zh-CN"/>
        </w:rPr>
        <w:t xml:space="preserve">FAR target </w:t>
      </w:r>
      <w:r w:rsidR="00ED5E19">
        <w:rPr>
          <w:lang w:eastAsia="zh-CN"/>
        </w:rPr>
        <w:t xml:space="preserve">against </w:t>
      </w:r>
      <w:r>
        <w:rPr>
          <w:lang w:eastAsia="zh-CN"/>
        </w:rPr>
        <w:t>2</w:t>
      </w:r>
      <w:r w:rsidR="00D85625" w:rsidRPr="00D85625">
        <w:rPr>
          <w:vertAlign w:val="superscript"/>
          <w:lang w:eastAsia="zh-CN"/>
        </w:rPr>
        <w:t>-21</w:t>
      </w:r>
      <w:r>
        <w:rPr>
          <w:lang w:eastAsia="zh-CN"/>
        </w:rPr>
        <w:t xml:space="preserve">. </w:t>
      </w:r>
      <w:r w:rsidR="00ED5E19">
        <w:rPr>
          <w:lang w:eastAsia="zh-CN"/>
        </w:rPr>
        <w:t xml:space="preserve">The </w:t>
      </w:r>
      <w:r>
        <w:rPr>
          <w:lang w:eastAsia="zh-CN"/>
        </w:rPr>
        <w:t>simulation parameter</w:t>
      </w:r>
      <w:r w:rsidR="00B77E66">
        <w:rPr>
          <w:lang w:eastAsia="zh-CN"/>
        </w:rPr>
        <w:t>s are</w:t>
      </w:r>
      <w:r>
        <w:rPr>
          <w:lang w:eastAsia="zh-CN"/>
        </w:rPr>
        <w:t xml:space="preserve"> </w:t>
      </w:r>
      <w:r w:rsidR="00ED5E19">
        <w:rPr>
          <w:lang w:eastAsia="zh-CN"/>
        </w:rPr>
        <w:t xml:space="preserve">detailed </w:t>
      </w:r>
      <w:r>
        <w:rPr>
          <w:lang w:eastAsia="zh-CN"/>
        </w:rPr>
        <w:t>in Table 2</w:t>
      </w:r>
      <w:r w:rsidR="00ED5E19">
        <w:rPr>
          <w:lang w:eastAsia="zh-CN"/>
        </w:rPr>
        <w:t>. The</w:t>
      </w:r>
      <w:r>
        <w:rPr>
          <w:lang w:eastAsia="zh-CN"/>
        </w:rPr>
        <w:t xml:space="preserve"> results </w:t>
      </w:r>
      <w:r w:rsidR="00FE2712">
        <w:rPr>
          <w:lang w:eastAsia="zh-CN"/>
        </w:rPr>
        <w:t>are</w:t>
      </w:r>
      <w:r w:rsidR="00ED5E19">
        <w:rPr>
          <w:lang w:eastAsia="zh-CN"/>
        </w:rPr>
        <w:t xml:space="preserve"> illustrated</w:t>
      </w:r>
      <w:r w:rsidR="00FE2712">
        <w:rPr>
          <w:lang w:eastAsia="zh-CN"/>
        </w:rPr>
        <w:t xml:space="preserve"> </w:t>
      </w:r>
      <w:r>
        <w:rPr>
          <w:lang w:eastAsia="zh-CN"/>
        </w:rPr>
        <w:t xml:space="preserve">in Figure 1. </w:t>
      </w:r>
    </w:p>
    <w:p w:rsidR="004B3A99" w:rsidRPr="005F18A5" w:rsidRDefault="004B3A99" w:rsidP="004B3A99">
      <w:pPr>
        <w:pStyle w:val="Caption"/>
      </w:pPr>
      <w:r>
        <w:t>Table 2. Simulation parameters for FAR in agree</w:t>
      </w:r>
      <w:r w:rsidR="00AF7FC9">
        <w:t>ment on</w:t>
      </w:r>
      <w:r>
        <w:t xml:space="preserve"> next steps</w:t>
      </w:r>
    </w:p>
    <w:tbl>
      <w:tblPr>
        <w:tblStyle w:val="TableGrid"/>
        <w:tblW w:w="4808" w:type="pct"/>
        <w:tblInd w:w="250" w:type="dxa"/>
        <w:tblLook w:val="04A0" w:firstRow="1" w:lastRow="0" w:firstColumn="1" w:lastColumn="0" w:noHBand="0" w:noVBand="1"/>
      </w:tblPr>
      <w:tblGrid>
        <w:gridCol w:w="3042"/>
        <w:gridCol w:w="5670"/>
      </w:tblGrid>
      <w:tr w:rsidR="004B3A99" w:rsidTr="004D1BC8">
        <w:tc>
          <w:tcPr>
            <w:tcW w:w="1746" w:type="pct"/>
            <w:vAlign w:val="center"/>
          </w:tcPr>
          <w:p w:rsidR="004B3A99" w:rsidRDefault="004B3A99" w:rsidP="004D1BC8">
            <w:pPr>
              <w:jc w:val="center"/>
              <w:rPr>
                <w:rFonts w:eastAsia="MS Mincho"/>
                <w:lang w:eastAsia="ja-JP"/>
              </w:rPr>
            </w:pPr>
            <w:r>
              <w:t>Channel</w:t>
            </w:r>
          </w:p>
        </w:tc>
        <w:tc>
          <w:tcPr>
            <w:tcW w:w="3254" w:type="pct"/>
            <w:vAlign w:val="center"/>
          </w:tcPr>
          <w:p w:rsidR="004B3A99" w:rsidRPr="00802029" w:rsidRDefault="004B3A99" w:rsidP="004D1BC8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AWGN</w:t>
            </w:r>
          </w:p>
        </w:tc>
      </w:tr>
      <w:tr w:rsidR="004B3A99" w:rsidTr="004D1BC8">
        <w:tc>
          <w:tcPr>
            <w:tcW w:w="1746" w:type="pct"/>
            <w:vAlign w:val="center"/>
          </w:tcPr>
          <w:p w:rsidR="004B3A99" w:rsidRDefault="004B3A99" w:rsidP="004D1BC8">
            <w:pPr>
              <w:jc w:val="center"/>
              <w:rPr>
                <w:rFonts w:eastAsia="MS Mincho"/>
                <w:lang w:eastAsia="ja-JP"/>
              </w:rPr>
            </w:pPr>
            <w:r>
              <w:t>Modulation</w:t>
            </w:r>
          </w:p>
        </w:tc>
        <w:tc>
          <w:tcPr>
            <w:tcW w:w="3254" w:type="pct"/>
            <w:vAlign w:val="center"/>
          </w:tcPr>
          <w:p w:rsidR="004B3A99" w:rsidRDefault="004B3A99" w:rsidP="004D1BC8">
            <w:pPr>
              <w:jc w:val="center"/>
              <w:rPr>
                <w:rFonts w:eastAsia="MS Mincho"/>
                <w:lang w:eastAsia="ja-JP"/>
              </w:rPr>
            </w:pPr>
            <w:r w:rsidRPr="00802029">
              <w:rPr>
                <w:rFonts w:eastAsia="MS Mincho"/>
                <w:lang w:eastAsia="ja-JP"/>
              </w:rPr>
              <w:t>QPSK</w:t>
            </w:r>
          </w:p>
        </w:tc>
      </w:tr>
      <w:tr w:rsidR="004B3A99" w:rsidTr="004D1BC8">
        <w:tc>
          <w:tcPr>
            <w:tcW w:w="1746" w:type="pct"/>
            <w:vAlign w:val="center"/>
          </w:tcPr>
          <w:p w:rsidR="004B3A99" w:rsidRDefault="004B3A99" w:rsidP="004D1BC8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lastRenderedPageBreak/>
              <w:t>List size</w:t>
            </w:r>
          </w:p>
        </w:tc>
        <w:tc>
          <w:tcPr>
            <w:tcW w:w="3254" w:type="pct"/>
            <w:vAlign w:val="center"/>
          </w:tcPr>
          <w:p w:rsidR="004B3A99" w:rsidRDefault="004B3A99" w:rsidP="004D1BC8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8</w:t>
            </w:r>
          </w:p>
        </w:tc>
      </w:tr>
      <w:tr w:rsidR="004B3A99" w:rsidTr="004D1BC8">
        <w:tc>
          <w:tcPr>
            <w:tcW w:w="1746" w:type="pct"/>
            <w:vAlign w:val="center"/>
          </w:tcPr>
          <w:p w:rsidR="004B3A99" w:rsidRPr="000117F8" w:rsidRDefault="004B3A99" w:rsidP="004D1BC8">
            <w:pPr>
              <w:jc w:val="center"/>
              <w:rPr>
                <w:rFonts w:eastAsia="MS Mincho"/>
                <w:lang w:eastAsia="ja-JP"/>
              </w:rPr>
            </w:pPr>
            <w:r w:rsidRPr="000117F8">
              <w:rPr>
                <w:lang w:eastAsia="zh-CN"/>
              </w:rPr>
              <w:t>Info</w:t>
            </w:r>
            <w:r>
              <w:rPr>
                <w:lang w:eastAsia="zh-CN"/>
              </w:rPr>
              <w:t>rmation</w:t>
            </w:r>
            <w:r w:rsidRPr="000117F8">
              <w:rPr>
                <w:lang w:eastAsia="zh-CN"/>
              </w:rPr>
              <w:t xml:space="preserve"> length </w:t>
            </w:r>
            <w:r>
              <w:rPr>
                <w:lang w:eastAsia="zh-CN"/>
              </w:rPr>
              <w:t>with CRC</w:t>
            </w:r>
          </w:p>
        </w:tc>
        <w:tc>
          <w:tcPr>
            <w:tcW w:w="3254" w:type="pct"/>
            <w:vAlign w:val="center"/>
          </w:tcPr>
          <w:p w:rsidR="004B3A99" w:rsidRPr="000117F8" w:rsidRDefault="004B3A99" w:rsidP="004D1BC8">
            <w:pPr>
              <w:jc w:val="center"/>
              <w:rPr>
                <w:lang w:eastAsia="zh-CN"/>
              </w:rPr>
            </w:pPr>
            <w:r w:rsidRPr="000117F8">
              <w:rPr>
                <w:lang w:eastAsia="zh-CN"/>
              </w:rPr>
              <w:t>K=[</w:t>
            </w:r>
            <w:r>
              <w:rPr>
                <w:lang w:eastAsia="zh-CN"/>
              </w:rPr>
              <w:t>16</w:t>
            </w:r>
            <w:r w:rsidRPr="000117F8">
              <w:rPr>
                <w:lang w:eastAsia="zh-CN"/>
              </w:rPr>
              <w:t>:</w:t>
            </w:r>
            <w:r>
              <w:rPr>
                <w:lang w:eastAsia="zh-CN"/>
              </w:rPr>
              <w:t>4</w:t>
            </w:r>
            <w:r w:rsidRPr="000117F8">
              <w:rPr>
                <w:lang w:eastAsia="zh-CN"/>
              </w:rPr>
              <w:t>:100, 1</w:t>
            </w:r>
            <w:r>
              <w:rPr>
                <w:lang w:eastAsia="zh-CN"/>
              </w:rPr>
              <w:t>20:20</w:t>
            </w:r>
            <w:r w:rsidRPr="000117F8">
              <w:rPr>
                <w:lang w:eastAsia="zh-CN"/>
              </w:rPr>
              <w:t>:1</w:t>
            </w:r>
            <w:r>
              <w:rPr>
                <w:lang w:eastAsia="zh-CN"/>
              </w:rPr>
              <w:t>4</w:t>
            </w:r>
            <w:r w:rsidRPr="000117F8">
              <w:rPr>
                <w:lang w:eastAsia="zh-CN"/>
              </w:rPr>
              <w:t>0]</w:t>
            </w:r>
            <w:r>
              <w:rPr>
                <w:lang w:eastAsia="zh-CN"/>
              </w:rPr>
              <w:t xml:space="preserve">+24, </w:t>
            </w:r>
            <w:r w:rsidR="001E001E">
              <w:rPr>
                <w:lang w:eastAsia="zh-CN"/>
              </w:rPr>
              <w:t>1/8&lt;=</w:t>
            </w:r>
            <w:r>
              <w:rPr>
                <w:lang w:eastAsia="zh-CN"/>
              </w:rPr>
              <w:t>K/M&lt;=5/6</w:t>
            </w:r>
          </w:p>
        </w:tc>
      </w:tr>
      <w:tr w:rsidR="004B3A99" w:rsidTr="004D1BC8">
        <w:tc>
          <w:tcPr>
            <w:tcW w:w="1746" w:type="pct"/>
            <w:vAlign w:val="center"/>
          </w:tcPr>
          <w:p w:rsidR="004B3A99" w:rsidRPr="000117F8" w:rsidRDefault="004B3A99" w:rsidP="004D1BC8">
            <w:pPr>
              <w:jc w:val="center"/>
              <w:rPr>
                <w:lang w:eastAsia="zh-CN"/>
              </w:rPr>
            </w:pPr>
            <w:r w:rsidRPr="000117F8">
              <w:rPr>
                <w:lang w:eastAsia="zh-CN"/>
              </w:rPr>
              <w:t>Code length</w:t>
            </w:r>
          </w:p>
        </w:tc>
        <w:tc>
          <w:tcPr>
            <w:tcW w:w="3254" w:type="pct"/>
            <w:vAlign w:val="center"/>
          </w:tcPr>
          <w:p w:rsidR="004B3A99" w:rsidRPr="000117F8" w:rsidRDefault="004B3A99" w:rsidP="004D1BC8">
            <w:pPr>
              <w:jc w:val="center"/>
              <w:rPr>
                <w:lang w:eastAsia="zh-CN"/>
              </w:rPr>
            </w:pPr>
            <w:r w:rsidRPr="000117F8">
              <w:rPr>
                <w:lang w:eastAsia="zh-CN"/>
              </w:rPr>
              <w:t>M=[96,</w:t>
            </w:r>
            <w:r>
              <w:rPr>
                <w:lang w:eastAsia="zh-CN"/>
              </w:rPr>
              <w:t>192,384,</w:t>
            </w:r>
            <w:r w:rsidRPr="000117F8">
              <w:rPr>
                <w:lang w:eastAsia="zh-CN"/>
              </w:rPr>
              <w:t>768], N</w:t>
            </w:r>
            <w:r w:rsidRPr="005D0A8A">
              <w:rPr>
                <w:vertAlign w:val="subscript"/>
                <w:lang w:eastAsia="zh-CN"/>
              </w:rPr>
              <w:t>max</w:t>
            </w:r>
            <w:r w:rsidRPr="000117F8">
              <w:rPr>
                <w:lang w:eastAsia="zh-CN"/>
              </w:rPr>
              <w:t>=512</w:t>
            </w:r>
          </w:p>
        </w:tc>
      </w:tr>
    </w:tbl>
    <w:p w:rsidR="004B3A99" w:rsidRDefault="004B3A99" w:rsidP="004B3A99">
      <w:pPr>
        <w:rPr>
          <w:lang w:eastAsia="zh-CN"/>
        </w:rPr>
      </w:pPr>
    </w:p>
    <w:p w:rsidR="00045ED4" w:rsidRDefault="00070CEC" w:rsidP="007145B4">
      <w:pPr>
        <w:rPr>
          <w:lang w:eastAsia="zh-CN"/>
        </w:rPr>
      </w:pPr>
      <w:r>
        <w:rPr>
          <w:lang w:eastAsia="zh-CN"/>
        </w:rPr>
        <w:t xml:space="preserve">Figure </w:t>
      </w:r>
      <w:r w:rsidR="004B3A99">
        <w:rPr>
          <w:lang w:eastAsia="zh-CN"/>
        </w:rPr>
        <w:t>1</w:t>
      </w:r>
      <w:r w:rsidR="00141340">
        <w:rPr>
          <w:lang w:eastAsia="zh-CN"/>
        </w:rPr>
        <w:t xml:space="preserve"> shows that</w:t>
      </w:r>
      <w:r w:rsidR="004B3A99">
        <w:rPr>
          <w:lang w:eastAsia="zh-CN"/>
        </w:rPr>
        <w:t xml:space="preserve"> </w:t>
      </w:r>
      <w:r w:rsidR="00DC5BFD">
        <w:rPr>
          <w:lang w:eastAsia="zh-CN"/>
        </w:rPr>
        <w:t xml:space="preserve">for </w:t>
      </w:r>
      <w:r w:rsidR="004B3A99">
        <w:rPr>
          <w:lang w:eastAsia="zh-CN"/>
        </w:rPr>
        <w:t xml:space="preserve">all cases </w:t>
      </w:r>
      <w:r w:rsidR="00ED5E19">
        <w:rPr>
          <w:lang w:eastAsia="zh-CN"/>
        </w:rPr>
        <w:t xml:space="preserve">but one </w:t>
      </w:r>
      <w:r w:rsidR="004B3A99">
        <w:rPr>
          <w:lang w:eastAsia="zh-CN"/>
        </w:rPr>
        <w:t>the nFAR=21 requirement</w:t>
      </w:r>
      <w:r w:rsidR="00DC5BFD">
        <w:rPr>
          <w:lang w:eastAsia="zh-CN"/>
        </w:rPr>
        <w:t xml:space="preserve"> is met</w:t>
      </w:r>
      <w:r w:rsidR="00ED5E19">
        <w:rPr>
          <w:lang w:eastAsia="zh-CN"/>
        </w:rPr>
        <w:t xml:space="preserve">, that is, </w:t>
      </w:r>
      <w:r w:rsidR="00DC5BFD">
        <w:rPr>
          <w:lang w:eastAsia="zh-CN"/>
        </w:rPr>
        <w:t xml:space="preserve">FAR is </w:t>
      </w:r>
      <w:r w:rsidR="00ED5E19">
        <w:rPr>
          <w:lang w:eastAsia="zh-CN"/>
        </w:rPr>
        <w:t>below 1.5×2</w:t>
      </w:r>
      <w:r w:rsidR="00D85625" w:rsidRPr="00D85625">
        <w:rPr>
          <w:vertAlign w:val="superscript"/>
          <w:lang w:eastAsia="zh-CN"/>
        </w:rPr>
        <w:t>-21</w:t>
      </w:r>
      <w:r w:rsidR="004B3A99">
        <w:rPr>
          <w:lang w:eastAsia="zh-CN"/>
        </w:rPr>
        <w:t xml:space="preserve">. </w:t>
      </w:r>
      <w:r w:rsidR="00DC5BFD">
        <w:rPr>
          <w:lang w:eastAsia="zh-CN"/>
        </w:rPr>
        <w:t xml:space="preserve">For the single </w:t>
      </w:r>
      <w:r w:rsidR="00880DFA">
        <w:rPr>
          <w:lang w:eastAsia="zh-CN"/>
        </w:rPr>
        <w:t xml:space="preserve">case of </w:t>
      </w:r>
      <w:r w:rsidR="004B3A99">
        <w:rPr>
          <w:lang w:eastAsia="zh-CN"/>
        </w:rPr>
        <w:t>(K=100</w:t>
      </w:r>
      <w:r w:rsidR="00056011">
        <w:rPr>
          <w:lang w:eastAsia="zh-CN"/>
        </w:rPr>
        <w:t>+24</w:t>
      </w:r>
      <w:r w:rsidR="004B3A99">
        <w:rPr>
          <w:lang w:eastAsia="zh-CN"/>
        </w:rPr>
        <w:t>, M=192)</w:t>
      </w:r>
      <w:r w:rsidR="00DC5BFD">
        <w:rPr>
          <w:lang w:eastAsia="zh-CN"/>
        </w:rPr>
        <w:t xml:space="preserve">, </w:t>
      </w:r>
      <w:r w:rsidR="00ED5E19">
        <w:rPr>
          <w:lang w:eastAsia="zh-CN"/>
        </w:rPr>
        <w:t xml:space="preserve">its FAR approaches to </w:t>
      </w:r>
      <w:r w:rsidR="004B3A99">
        <w:rPr>
          <w:lang w:eastAsia="zh-CN"/>
        </w:rPr>
        <w:t>~</w:t>
      </w:r>
      <w:r w:rsidR="00ED5E19">
        <w:rPr>
          <w:lang w:eastAsia="zh-CN"/>
        </w:rPr>
        <w:t>2×2</w:t>
      </w:r>
      <w:r w:rsidR="00ED5E19" w:rsidRPr="00ED5E19">
        <w:rPr>
          <w:vertAlign w:val="superscript"/>
          <w:lang w:eastAsia="zh-CN"/>
        </w:rPr>
        <w:t>-21</w:t>
      </w:r>
      <w:r w:rsidR="004B3A99">
        <w:rPr>
          <w:lang w:eastAsia="zh-CN"/>
        </w:rPr>
        <w:t>.</w:t>
      </w:r>
      <w:r w:rsidR="00F176D9">
        <w:rPr>
          <w:rFonts w:hint="eastAsia"/>
          <w:lang w:eastAsia="zh-CN"/>
        </w:rPr>
        <w:t xml:space="preserve"> </w:t>
      </w:r>
      <w:r w:rsidR="006C0719" w:rsidRPr="00FD6D93">
        <w:rPr>
          <w:lang w:eastAsia="zh-CN"/>
        </w:rPr>
        <w:t xml:space="preserve">Note that </w:t>
      </w:r>
      <w:r w:rsidR="00ED5E19">
        <w:rPr>
          <w:lang w:eastAsia="zh-CN"/>
        </w:rPr>
        <w:t>when the</w:t>
      </w:r>
      <w:r w:rsidR="006C0719" w:rsidRPr="00FD6D93">
        <w:rPr>
          <w:lang w:eastAsia="zh-CN"/>
        </w:rPr>
        <w:t xml:space="preserve"> SNR increases, </w:t>
      </w:r>
      <w:r w:rsidR="00ED5E19">
        <w:rPr>
          <w:lang w:eastAsia="zh-CN"/>
        </w:rPr>
        <w:t>its</w:t>
      </w:r>
      <w:r w:rsidR="006C0719" w:rsidRPr="00FD6D93">
        <w:rPr>
          <w:lang w:eastAsia="zh-CN"/>
        </w:rPr>
        <w:t xml:space="preserve"> FAR </w:t>
      </w:r>
      <w:r w:rsidR="00ED5E19">
        <w:rPr>
          <w:lang w:eastAsia="zh-CN"/>
        </w:rPr>
        <w:t>will</w:t>
      </w:r>
      <w:r w:rsidR="00880DFA">
        <w:rPr>
          <w:lang w:eastAsia="zh-CN"/>
        </w:rPr>
        <w:t xml:space="preserve"> </w:t>
      </w:r>
      <w:r w:rsidR="006C0719" w:rsidRPr="00FD6D93">
        <w:rPr>
          <w:lang w:eastAsia="zh-CN"/>
        </w:rPr>
        <w:t xml:space="preserve">drop below </w:t>
      </w:r>
      <w:r w:rsidR="00ED5E19">
        <w:rPr>
          <w:lang w:eastAsia="zh-CN"/>
        </w:rPr>
        <w:t>1.5×2</w:t>
      </w:r>
      <w:r w:rsidR="00ED5E19" w:rsidRPr="00ED5E19">
        <w:rPr>
          <w:vertAlign w:val="superscript"/>
          <w:lang w:eastAsia="zh-CN"/>
        </w:rPr>
        <w:t>-21</w:t>
      </w:r>
      <w:r w:rsidR="006C0719" w:rsidRPr="00FD6D93">
        <w:rPr>
          <w:lang w:eastAsia="zh-CN"/>
        </w:rPr>
        <w:t xml:space="preserve">. </w:t>
      </w:r>
      <w:r w:rsidR="002C3353">
        <w:rPr>
          <w:lang w:eastAsia="zh-CN"/>
        </w:rPr>
        <w:t xml:space="preserve"> </w:t>
      </w:r>
    </w:p>
    <w:p w:rsidR="00372753" w:rsidRDefault="00D205AB" w:rsidP="00372753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5E8A3766" wp14:editId="777C265C">
            <wp:extent cx="2844000" cy="2132216"/>
            <wp:effectExtent l="0" t="0" r="0" b="0"/>
            <wp:docPr id="21094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47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2132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372753" w:rsidRPr="001378E3">
        <w:rPr>
          <w:noProof/>
          <w:lang w:eastAsia="zh-CN"/>
        </w:rPr>
        <w:t xml:space="preserve"> </w:t>
      </w:r>
      <w:r>
        <w:rPr>
          <w:noProof/>
          <w:lang w:eastAsia="zh-CN"/>
        </w:rPr>
        <w:drawing>
          <wp:inline distT="0" distB="0" distL="0" distR="0" wp14:anchorId="70D87D3F" wp14:editId="3C49D465">
            <wp:extent cx="2844000" cy="2132216"/>
            <wp:effectExtent l="0" t="0" r="0" b="0"/>
            <wp:docPr id="21197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71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2132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72753" w:rsidRDefault="00372753" w:rsidP="00372753">
      <w:pPr>
        <w:ind w:firstLineChars="800" w:firstLine="1760"/>
        <w:jc w:val="left"/>
        <w:rPr>
          <w:lang w:eastAsia="zh-CN"/>
        </w:rPr>
      </w:pPr>
      <w:r>
        <w:rPr>
          <w:lang w:eastAsia="zh-CN"/>
        </w:rPr>
        <w:t xml:space="preserve">(a) </w:t>
      </w:r>
      <w:r>
        <w:rPr>
          <w:rFonts w:hint="eastAsia"/>
          <w:lang w:eastAsia="zh-CN"/>
        </w:rPr>
        <w:t>AWNG</w:t>
      </w:r>
      <w:r>
        <w:rPr>
          <w:lang w:eastAsia="zh-CN"/>
        </w:rPr>
        <w:t xml:space="preserve"> input                     (b) random QPSK input</w:t>
      </w:r>
    </w:p>
    <w:p w:rsidR="00372753" w:rsidRDefault="00D205AB" w:rsidP="00372753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7765FFEE" wp14:editId="1F18341D">
            <wp:extent cx="3769360" cy="2825979"/>
            <wp:effectExtent l="0" t="0" r="0" b="0"/>
            <wp:docPr id="20992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23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7604" cy="2854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72753" w:rsidRDefault="00372753" w:rsidP="00372753">
      <w:pPr>
        <w:jc w:val="center"/>
        <w:rPr>
          <w:lang w:eastAsia="zh-CN"/>
        </w:rPr>
      </w:pPr>
      <w:r>
        <w:rPr>
          <w:rFonts w:hint="eastAsia"/>
          <w:lang w:eastAsia="zh-CN"/>
        </w:rPr>
        <w:t>(</w:t>
      </w:r>
      <w:r>
        <w:rPr>
          <w:lang w:eastAsia="zh-CN"/>
        </w:rPr>
        <w:t>c</w:t>
      </w:r>
      <w:r>
        <w:rPr>
          <w:rFonts w:hint="eastAsia"/>
          <w:lang w:eastAsia="zh-CN"/>
        </w:rPr>
        <w:t>)</w:t>
      </w:r>
      <w:r>
        <w:rPr>
          <w:lang w:eastAsia="zh-CN"/>
        </w:rPr>
        <w:t xml:space="preserve"> Polar codeword input</w:t>
      </w:r>
    </w:p>
    <w:p w:rsidR="004B3A99" w:rsidRPr="008D24B8" w:rsidRDefault="00D85625" w:rsidP="004B3A99">
      <w:pPr>
        <w:jc w:val="center"/>
        <w:rPr>
          <w:b/>
          <w:lang w:eastAsia="zh-CN"/>
        </w:rPr>
      </w:pPr>
      <w:r w:rsidRPr="00D85625">
        <w:rPr>
          <w:b/>
          <w:lang w:eastAsia="zh-CN"/>
        </w:rPr>
        <w:t>Figure 1. FAR performance for the interleaver pattern in Table 1, with (a) AWGN, (b) random QPSK and (c) Polar codeword input.</w:t>
      </w:r>
    </w:p>
    <w:p w:rsidR="00D85625" w:rsidRDefault="004B3A99" w:rsidP="00D85625">
      <w:pPr>
        <w:autoSpaceDE/>
        <w:autoSpaceDN/>
        <w:adjustRightInd/>
        <w:snapToGrid/>
        <w:spacing w:after="0"/>
        <w:rPr>
          <w:lang w:eastAsia="zh-CN"/>
        </w:rPr>
      </w:pPr>
      <w:r w:rsidRPr="00690677">
        <w:rPr>
          <w:b/>
          <w:i/>
          <w:color w:val="000000" w:themeColor="text1"/>
          <w:lang w:eastAsia="zh-CN"/>
        </w:rPr>
        <w:t xml:space="preserve">Observation </w:t>
      </w:r>
      <w:r>
        <w:rPr>
          <w:b/>
          <w:i/>
          <w:color w:val="000000" w:themeColor="text1"/>
          <w:lang w:eastAsia="zh-CN"/>
        </w:rPr>
        <w:t>2</w:t>
      </w:r>
      <w:r w:rsidRPr="002906C7">
        <w:rPr>
          <w:i/>
          <w:color w:val="000000" w:themeColor="text1"/>
          <w:lang w:eastAsia="zh-CN"/>
        </w:rPr>
        <w:t xml:space="preserve">: </w:t>
      </w:r>
      <w:r w:rsidR="0074710A">
        <w:rPr>
          <w:i/>
          <w:color w:val="000000" w:themeColor="text1"/>
          <w:lang w:eastAsia="zh-CN"/>
        </w:rPr>
        <w:t>The</w:t>
      </w:r>
      <w:r w:rsidR="002C3353">
        <w:rPr>
          <w:i/>
          <w:color w:val="000000" w:themeColor="text1"/>
          <w:lang w:eastAsia="zh-CN"/>
        </w:rPr>
        <w:t xml:space="preserve"> current</w:t>
      </w:r>
      <w:r w:rsidR="0074710A">
        <w:rPr>
          <w:i/>
          <w:color w:val="000000" w:themeColor="text1"/>
          <w:lang w:eastAsia="zh-CN"/>
        </w:rPr>
        <w:t xml:space="preserve"> nFAR=21 interleaver pattern in the working assumption </w:t>
      </w:r>
      <w:r w:rsidR="00DC5BFD">
        <w:rPr>
          <w:i/>
          <w:color w:val="000000" w:themeColor="text1"/>
          <w:lang w:eastAsia="zh-CN"/>
        </w:rPr>
        <w:t>can</w:t>
      </w:r>
      <w:r w:rsidR="002C3353">
        <w:rPr>
          <w:i/>
          <w:color w:val="000000" w:themeColor="text1"/>
          <w:lang w:eastAsia="zh-CN"/>
        </w:rPr>
        <w:t xml:space="preserve"> </w:t>
      </w:r>
      <w:r w:rsidR="00DC5BFD">
        <w:rPr>
          <w:i/>
          <w:color w:val="000000" w:themeColor="text1"/>
          <w:lang w:eastAsia="zh-CN"/>
        </w:rPr>
        <w:t xml:space="preserve">be </w:t>
      </w:r>
      <w:r w:rsidR="002C3353">
        <w:rPr>
          <w:i/>
          <w:color w:val="000000" w:themeColor="text1"/>
          <w:lang w:eastAsia="zh-CN"/>
        </w:rPr>
        <w:t xml:space="preserve">considered to </w:t>
      </w:r>
      <w:r w:rsidR="0074710A">
        <w:rPr>
          <w:i/>
          <w:color w:val="000000" w:themeColor="text1"/>
          <w:lang w:eastAsia="zh-CN"/>
        </w:rPr>
        <w:t>fulfill the FAR requirement.</w:t>
      </w:r>
    </w:p>
    <w:p w:rsidR="00141340" w:rsidRDefault="00141340" w:rsidP="00141340">
      <w:pPr>
        <w:pStyle w:val="Heading2"/>
      </w:pPr>
      <w:r>
        <w:t>FAR P</w:t>
      </w:r>
      <w:r>
        <w:rPr>
          <w:rFonts w:hint="eastAsia"/>
        </w:rPr>
        <w:t xml:space="preserve">erformance </w:t>
      </w:r>
      <w:r>
        <w:t>Evaluation of Adjusted Interleaver Pattern</w:t>
      </w:r>
    </w:p>
    <w:p w:rsidR="00141340" w:rsidRDefault="00DC5BFD" w:rsidP="004B3A99">
      <w:pPr>
        <w:rPr>
          <w:lang w:eastAsia="zh-CN"/>
        </w:rPr>
      </w:pPr>
      <w:r>
        <w:rPr>
          <w:lang w:eastAsia="zh-CN"/>
        </w:rPr>
        <w:t>T</w:t>
      </w:r>
      <w:r w:rsidR="00881112">
        <w:rPr>
          <w:rFonts w:hint="eastAsia"/>
          <w:lang w:eastAsia="zh-CN"/>
        </w:rPr>
        <w:t>he</w:t>
      </w:r>
      <w:r w:rsidR="00880DFA">
        <w:rPr>
          <w:lang w:eastAsia="zh-CN"/>
        </w:rPr>
        <w:t xml:space="preserve"> current</w:t>
      </w:r>
      <w:r w:rsidR="00881112">
        <w:rPr>
          <w:rFonts w:hint="eastAsia"/>
          <w:lang w:eastAsia="zh-CN"/>
        </w:rPr>
        <w:t xml:space="preserve"> interleaver pattern c</w:t>
      </w:r>
      <w:r w:rsidR="00880DFA">
        <w:rPr>
          <w:lang w:eastAsia="zh-CN"/>
        </w:rPr>
        <w:t>ould</w:t>
      </w:r>
      <w:r w:rsidR="00881112">
        <w:rPr>
          <w:rFonts w:hint="eastAsia"/>
          <w:lang w:eastAsia="zh-CN"/>
        </w:rPr>
        <w:t xml:space="preserve"> be </w:t>
      </w:r>
      <w:r>
        <w:rPr>
          <w:lang w:eastAsia="zh-CN"/>
        </w:rPr>
        <w:t>slightly modified</w:t>
      </w:r>
      <w:r w:rsidR="00880DFA">
        <w:rPr>
          <w:lang w:eastAsia="zh-CN"/>
        </w:rPr>
        <w:t xml:space="preserve"> without changing the 24-bit CRC polynomial</w:t>
      </w:r>
      <w:r>
        <w:rPr>
          <w:lang w:eastAsia="zh-CN"/>
        </w:rPr>
        <w:t xml:space="preserve"> in order to avoid that the single case pointed out in the previous Section (K=100+24, M=192) meets the </w:t>
      </w:r>
      <w:r>
        <w:rPr>
          <w:lang w:eastAsia="zh-CN"/>
        </w:rPr>
        <w:lastRenderedPageBreak/>
        <w:t>1.5×2</w:t>
      </w:r>
      <w:r w:rsidRPr="00ED5E19">
        <w:rPr>
          <w:vertAlign w:val="superscript"/>
          <w:lang w:eastAsia="zh-CN"/>
        </w:rPr>
        <w:t>-21</w:t>
      </w:r>
      <w:r>
        <w:rPr>
          <w:rFonts w:hint="eastAsia"/>
          <w:lang w:eastAsia="zh-CN"/>
        </w:rPr>
        <w:t xml:space="preserve"> FAR requirement for </w:t>
      </w:r>
      <w:r>
        <w:rPr>
          <w:lang w:eastAsia="zh-CN"/>
        </w:rPr>
        <w:t>a</w:t>
      </w:r>
      <w:r>
        <w:rPr>
          <w:rFonts w:hint="eastAsia"/>
          <w:lang w:eastAsia="zh-CN"/>
        </w:rPr>
        <w:t xml:space="preserve"> BLER </w:t>
      </w:r>
      <w:r>
        <w:rPr>
          <w:lang w:eastAsia="zh-CN"/>
        </w:rPr>
        <w:t xml:space="preserve">targeted </w:t>
      </w:r>
      <w:r>
        <w:rPr>
          <w:rFonts w:hint="eastAsia"/>
          <w:lang w:eastAsia="zh-CN"/>
        </w:rPr>
        <w:t>in range of (0.5, 1)</w:t>
      </w:r>
      <w:r w:rsidR="00880DFA">
        <w:rPr>
          <w:lang w:eastAsia="zh-CN"/>
        </w:rPr>
        <w:t>. This adjusted interleaver pattern</w:t>
      </w:r>
      <w:r w:rsidR="00881112">
        <w:rPr>
          <w:rFonts w:hint="eastAsia"/>
          <w:lang w:eastAsia="zh-CN"/>
        </w:rPr>
        <w:t xml:space="preserve"> </w:t>
      </w:r>
      <w:r w:rsidR="00880DFA">
        <w:rPr>
          <w:lang w:eastAsia="zh-CN"/>
        </w:rPr>
        <w:t>is</w:t>
      </w:r>
      <w:r w:rsidR="00881112">
        <w:rPr>
          <w:rFonts w:hint="eastAsia"/>
          <w:lang w:eastAsia="zh-CN"/>
        </w:rPr>
        <w:t xml:space="preserve"> shown in Table 3</w:t>
      </w:r>
      <w:r w:rsidR="00880DFA">
        <w:rPr>
          <w:lang w:eastAsia="zh-CN"/>
        </w:rPr>
        <w:t xml:space="preserve"> and </w:t>
      </w:r>
      <w:r w:rsidR="00141340">
        <w:rPr>
          <w:lang w:eastAsia="zh-CN"/>
        </w:rPr>
        <w:t xml:space="preserve">the adjusted </w:t>
      </w:r>
      <w:r w:rsidR="002E7249">
        <w:rPr>
          <w:lang w:eastAsia="zh-CN"/>
        </w:rPr>
        <w:t>part</w:t>
      </w:r>
      <w:r w:rsidR="00881112">
        <w:rPr>
          <w:rFonts w:hint="eastAsia"/>
          <w:lang w:eastAsia="zh-CN"/>
        </w:rPr>
        <w:t xml:space="preserve"> is highlighted in yellow.</w:t>
      </w:r>
      <w:r w:rsidR="004B3A99">
        <w:rPr>
          <w:lang w:eastAsia="zh-CN"/>
        </w:rPr>
        <w:t xml:space="preserve"> </w:t>
      </w:r>
    </w:p>
    <w:p w:rsidR="004B3A99" w:rsidRDefault="004B3A99" w:rsidP="004B3A99">
      <w:pPr>
        <w:pStyle w:val="Caption"/>
      </w:pPr>
      <w:r>
        <w:t xml:space="preserve">Table 3. Adjusted </w:t>
      </w:r>
      <w:r w:rsidR="00141340">
        <w:t>I</w:t>
      </w:r>
      <w:r>
        <w:t xml:space="preserve">nterleaver </w:t>
      </w:r>
      <w:r w:rsidR="00141340">
        <w:t>P</w:t>
      </w:r>
      <w:r>
        <w:t>attern</w:t>
      </w:r>
    </w:p>
    <w:tbl>
      <w:tblPr>
        <w:tblStyle w:val="TableGrid"/>
        <w:tblW w:w="9039" w:type="dxa"/>
        <w:tblLayout w:type="fixed"/>
        <w:tblLook w:val="04A0" w:firstRow="1" w:lastRow="0" w:firstColumn="1" w:lastColumn="0" w:noHBand="0" w:noVBand="1"/>
      </w:tblPr>
      <w:tblGrid>
        <w:gridCol w:w="971"/>
        <w:gridCol w:w="2001"/>
        <w:gridCol w:w="6067"/>
      </w:tblGrid>
      <w:tr w:rsidR="004B3A99" w:rsidRPr="00620EF8" w:rsidTr="00565664">
        <w:tc>
          <w:tcPr>
            <w:tcW w:w="971" w:type="dxa"/>
          </w:tcPr>
          <w:p w:rsidR="004B3A99" w:rsidRPr="00620EF8" w:rsidRDefault="004B3A99" w:rsidP="004D1BC8">
            <w:pPr>
              <w:rPr>
                <w:b/>
                <w:lang w:eastAsia="zh-CN"/>
              </w:rPr>
            </w:pPr>
            <w:r w:rsidRPr="00620EF8">
              <w:rPr>
                <w:rFonts w:hint="eastAsia"/>
                <w:b/>
                <w:lang w:eastAsia="zh-CN"/>
              </w:rPr>
              <w:t>nFAR</w:t>
            </w:r>
          </w:p>
        </w:tc>
        <w:tc>
          <w:tcPr>
            <w:tcW w:w="2001" w:type="dxa"/>
          </w:tcPr>
          <w:p w:rsidR="004B3A99" w:rsidRPr="00620EF8" w:rsidRDefault="004B3A99" w:rsidP="004D1BC8">
            <w:pPr>
              <w:rPr>
                <w:b/>
                <w:lang w:eastAsia="zh-CN"/>
              </w:rPr>
            </w:pPr>
            <w:r w:rsidRPr="00620EF8">
              <w:rPr>
                <w:rFonts w:hint="eastAsia"/>
                <w:b/>
                <w:lang w:eastAsia="zh-CN"/>
              </w:rPr>
              <w:t>Polynomial</w:t>
            </w:r>
          </w:p>
        </w:tc>
        <w:tc>
          <w:tcPr>
            <w:tcW w:w="6067" w:type="dxa"/>
          </w:tcPr>
          <w:p w:rsidR="004B3A99" w:rsidRPr="00620EF8" w:rsidRDefault="004B3A99" w:rsidP="004D1BC8">
            <w:pPr>
              <w:rPr>
                <w:b/>
                <w:lang w:eastAsia="zh-CN"/>
              </w:rPr>
            </w:pPr>
            <w:r w:rsidRPr="00620EF8">
              <w:rPr>
                <w:b/>
                <w:lang w:eastAsia="zh-CN"/>
              </w:rPr>
              <w:t>Interleaver</w:t>
            </w:r>
            <w:r w:rsidR="004201B2">
              <w:rPr>
                <w:b/>
                <w:lang w:eastAsia="zh-CN"/>
              </w:rPr>
              <w:t xml:space="preserve"> (K</w:t>
            </w:r>
            <w:r w:rsidR="004201B2" w:rsidRPr="00661CA2">
              <w:rPr>
                <w:b/>
                <w:vertAlign w:val="subscript"/>
                <w:lang w:eastAsia="zh-CN"/>
              </w:rPr>
              <w:t>max</w:t>
            </w:r>
            <w:r w:rsidR="004201B2">
              <w:rPr>
                <w:b/>
                <w:lang w:eastAsia="zh-CN"/>
              </w:rPr>
              <w:t xml:space="preserve"> = 200)</w:t>
            </w:r>
          </w:p>
        </w:tc>
      </w:tr>
      <w:tr w:rsidR="004B3A99" w:rsidTr="00565664">
        <w:tc>
          <w:tcPr>
            <w:tcW w:w="971" w:type="dxa"/>
          </w:tcPr>
          <w:p w:rsidR="004B3A99" w:rsidRDefault="004B3A99" w:rsidP="004D1BC8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21</w:t>
            </w:r>
          </w:p>
        </w:tc>
        <w:tc>
          <w:tcPr>
            <w:tcW w:w="2001" w:type="dxa"/>
          </w:tcPr>
          <w:p w:rsidR="004B3A99" w:rsidRPr="00DD514D" w:rsidRDefault="004B3A99" w:rsidP="004D1BC8">
            <w:pPr>
              <w:rPr>
                <w:color w:val="00B0F0"/>
              </w:rPr>
            </w:pPr>
            <w:r w:rsidRPr="00DF0FD0">
              <w:rPr>
                <w:lang w:eastAsia="zh-CN"/>
              </w:rPr>
              <w:t>D</w:t>
            </w:r>
            <w:r w:rsidRPr="000E0D24">
              <w:rPr>
                <w:vertAlign w:val="superscript"/>
                <w:lang w:eastAsia="zh-CN"/>
              </w:rPr>
              <w:t>24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23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21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20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17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15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13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12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8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4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</w:t>
            </w:r>
            <w:r>
              <w:rPr>
                <w:lang w:eastAsia="zh-CN"/>
              </w:rPr>
              <w:t>+D</w:t>
            </w:r>
            <w:r w:rsidRPr="00DF0FD0">
              <w:rPr>
                <w:lang w:eastAsia="zh-CN"/>
              </w:rPr>
              <w:t>+1</w:t>
            </w:r>
          </w:p>
        </w:tc>
        <w:tc>
          <w:tcPr>
            <w:tcW w:w="6067" w:type="dxa"/>
          </w:tcPr>
          <w:p w:rsidR="004B3A99" w:rsidRPr="005D0A8A" w:rsidRDefault="004B3A99" w:rsidP="004D1BC8">
            <w:pPr>
              <w:jc w:val="left"/>
              <w:rPr>
                <w:rFonts w:eastAsia="KaiTi_GB2312"/>
                <w:szCs w:val="21"/>
              </w:rPr>
            </w:pPr>
            <w:r w:rsidRPr="00C7144F">
              <w:rPr>
                <w:rFonts w:eastAsia="KaiTi_GB2312"/>
                <w:szCs w:val="21"/>
              </w:rPr>
              <w:t xml:space="preserve">199, 197, 196, 194, 193, 191, 188, 187, 186, 183, 180, 179, 177, 175, 171, 167, 166, 164, 162, 161, 160, 159, 158, 157, 155, 153, 152, 150, 149, 145, 144, 142, 140, 139, 137, 135, 132, 130, 125, 120, 119, 115, 114, 113, 111, 108, 105, 97, 94, 90, 89, 88, 86, 85, 83, 81, 80, 78, 77, 74, 73, 72, 70, 69, 68, 67, 63, 62, 58, 57, 56, 52, 51, 50, 48, 46, 44, 41, 38, 35, 33, 31, 29, 28, 26, 24, 21, 20, 19, 17, 16, 13, 12, 10, 7, 5, 1, 0,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200</w:t>
            </w:r>
            <w:r w:rsidRPr="00C7144F">
              <w:rPr>
                <w:rFonts w:eastAsia="KaiTi_GB2312"/>
                <w:szCs w:val="21"/>
              </w:rPr>
              <w:t xml:space="preserve">, 198, 195, 192, 190, 185, 182, 178, 176, 174, 170, 165, 163, 156, 154, 151, 148, 143, 141, 138, 136, 134, 131, 129, 124, 118, 112, 110, 107, 104, 96, 93, 87, 84, 82, 79, 76, 71, 66, 61, 55, 49, 47, 45, 43, 40, 37, 34, 32, 30, 27, 25, 23, 18, 15, 11, 9, 6, 4,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201</w:t>
            </w:r>
            <w:r w:rsidRPr="00C7144F">
              <w:rPr>
                <w:rFonts w:eastAsia="KaiTi_GB2312"/>
                <w:szCs w:val="21"/>
              </w:rPr>
              <w:t xml:space="preserve">, 189, 184, 181, 173, 169, 147, 133, 128, 123, 117, 109, 106, 103, 95, 92, 75, 65, 60, 54, 42, 39, 36, 22, 14, 8, 3,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202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5D0A8A">
              <w:rPr>
                <w:rFonts w:eastAsia="KaiTi_GB2312"/>
                <w:szCs w:val="21"/>
              </w:rPr>
              <w:t xml:space="preserve">172, </w:t>
            </w:r>
            <w:r w:rsidRPr="005D0A8A">
              <w:rPr>
                <w:rFonts w:eastAsia="KaiTi_GB2312"/>
                <w:szCs w:val="21"/>
                <w:highlight w:val="yellow"/>
              </w:rPr>
              <w:t xml:space="preserve">146, 127, 126, 121, 116, 101, 100, 59, 2, </w:t>
            </w:r>
            <w:r w:rsidRPr="007145B4">
              <w:rPr>
                <w:rFonts w:eastAsia="KaiTi_GB2312"/>
                <w:b/>
                <w:color w:val="00B0F0"/>
                <w:szCs w:val="21"/>
                <w:highlight w:val="yellow"/>
              </w:rPr>
              <w:t>205</w:t>
            </w:r>
            <w:r w:rsidRPr="005D0A8A">
              <w:rPr>
                <w:rFonts w:eastAsia="KaiTi_GB2312"/>
                <w:szCs w:val="21"/>
                <w:highlight w:val="yellow"/>
              </w:rPr>
              <w:t xml:space="preserve">, 168, 122, 99, 64, </w:t>
            </w:r>
            <w:r w:rsidRPr="007145B4">
              <w:rPr>
                <w:rFonts w:eastAsia="KaiTi_GB2312"/>
                <w:b/>
                <w:color w:val="00B0F0"/>
                <w:szCs w:val="21"/>
                <w:highlight w:val="yellow"/>
              </w:rPr>
              <w:t>206</w:t>
            </w:r>
            <w:r w:rsidRPr="005D0A8A">
              <w:rPr>
                <w:rFonts w:eastAsia="KaiTi_GB2312"/>
                <w:szCs w:val="21"/>
                <w:highlight w:val="yellow"/>
              </w:rPr>
              <w:t xml:space="preserve">, 91, </w:t>
            </w:r>
            <w:r w:rsidRPr="007145B4">
              <w:rPr>
                <w:rFonts w:eastAsia="KaiTi_GB2312"/>
                <w:b/>
                <w:color w:val="00B0F0"/>
                <w:szCs w:val="21"/>
                <w:highlight w:val="yellow"/>
              </w:rPr>
              <w:t>209</w:t>
            </w:r>
            <w:r w:rsidRPr="005D0A8A">
              <w:rPr>
                <w:rFonts w:eastAsia="KaiTi_GB2312"/>
                <w:szCs w:val="21"/>
                <w:highlight w:val="yellow"/>
              </w:rPr>
              <w:t xml:space="preserve">, 102, 53, </w:t>
            </w:r>
            <w:r w:rsidRPr="007145B4">
              <w:rPr>
                <w:rFonts w:eastAsia="KaiTi_GB2312"/>
                <w:b/>
                <w:color w:val="00B0F0"/>
                <w:szCs w:val="21"/>
                <w:highlight w:val="yellow"/>
              </w:rPr>
              <w:t>203</w:t>
            </w:r>
            <w:r w:rsidRPr="005D0A8A">
              <w:rPr>
                <w:rFonts w:eastAsia="KaiTi_GB2312"/>
                <w:szCs w:val="21"/>
                <w:highlight w:val="yellow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  <w:highlight w:val="yellow"/>
              </w:rPr>
              <w:t>204</w:t>
            </w:r>
            <w:r w:rsidRPr="005D0A8A">
              <w:rPr>
                <w:rFonts w:eastAsia="KaiTi_GB2312"/>
                <w:szCs w:val="21"/>
                <w:highlight w:val="yellow"/>
              </w:rPr>
              <w:t xml:space="preserve">, 98, </w:t>
            </w:r>
            <w:r w:rsidRPr="007145B4">
              <w:rPr>
                <w:rFonts w:eastAsia="KaiTi_GB2312"/>
                <w:b/>
                <w:color w:val="00B0F0"/>
                <w:szCs w:val="21"/>
                <w:highlight w:val="yellow"/>
              </w:rPr>
              <w:t>207</w:t>
            </w:r>
            <w:r w:rsidRPr="005D0A8A">
              <w:rPr>
                <w:rFonts w:eastAsia="KaiTi_GB2312"/>
                <w:szCs w:val="21"/>
                <w:highlight w:val="yellow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  <w:highlight w:val="yellow"/>
              </w:rPr>
              <w:t>208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210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211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212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213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214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215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216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217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218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219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220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221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222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223</w:t>
            </w:r>
          </w:p>
        </w:tc>
      </w:tr>
    </w:tbl>
    <w:p w:rsidR="004B3A99" w:rsidRDefault="004B3A99" w:rsidP="004B3A99">
      <w:pPr>
        <w:rPr>
          <w:lang w:eastAsia="zh-CN"/>
        </w:rPr>
      </w:pPr>
    </w:p>
    <w:p w:rsidR="00AA1317" w:rsidRDefault="002E7249" w:rsidP="00AA1317">
      <w:pPr>
        <w:rPr>
          <w:lang w:eastAsia="zh-CN"/>
        </w:rPr>
      </w:pPr>
      <w:r>
        <w:rPr>
          <w:lang w:eastAsia="zh-CN"/>
        </w:rPr>
        <w:t xml:space="preserve">For the usage of this interleaver pattern in </w:t>
      </w:r>
      <w:r w:rsidR="00AA1317">
        <w:rPr>
          <w:lang w:eastAsia="zh-CN"/>
        </w:rPr>
        <w:t>case the information bit length</w:t>
      </w:r>
      <w:r w:rsidR="00E574F6">
        <w:rPr>
          <w:i/>
          <w:lang w:eastAsia="zh-CN"/>
        </w:rPr>
        <w:t xml:space="preserve"> K</w:t>
      </w:r>
      <w:r w:rsidR="00AA1317">
        <w:rPr>
          <w:lang w:eastAsia="zh-CN"/>
        </w:rPr>
        <w:t xml:space="preserve"> is less than</w:t>
      </w:r>
      <w:r w:rsidR="00AA1317" w:rsidRPr="007145B4">
        <w:rPr>
          <w:i/>
          <w:lang w:eastAsia="zh-CN"/>
        </w:rPr>
        <w:t xml:space="preserve"> </w:t>
      </w:r>
      <w:r w:rsidR="00E574F6" w:rsidRPr="007145B4">
        <w:rPr>
          <w:i/>
          <w:lang w:eastAsia="zh-CN"/>
        </w:rPr>
        <w:t>K</w:t>
      </w:r>
      <w:r w:rsidR="00E574F6" w:rsidRPr="007145B4">
        <w:rPr>
          <w:i/>
          <w:vertAlign w:val="subscript"/>
          <w:lang w:eastAsia="zh-CN"/>
        </w:rPr>
        <w:t>max</w:t>
      </w:r>
      <w:r w:rsidR="00AA1317">
        <w:rPr>
          <w:lang w:eastAsia="zh-CN"/>
        </w:rPr>
        <w:t xml:space="preserve">, the </w:t>
      </w:r>
      <w:r w:rsidR="00E574F6">
        <w:rPr>
          <w:lang w:eastAsia="zh-CN"/>
        </w:rPr>
        <w:t>nested sub-</w:t>
      </w:r>
      <w:r w:rsidR="00AA1317">
        <w:rPr>
          <w:lang w:eastAsia="zh-CN"/>
        </w:rPr>
        <w:t xml:space="preserve">interleaver </w:t>
      </w:r>
      <w:r>
        <w:rPr>
          <w:lang w:eastAsia="zh-CN"/>
        </w:rPr>
        <w:t>pattern is</w:t>
      </w:r>
      <w:r w:rsidR="00AA1317">
        <w:rPr>
          <w:lang w:eastAsia="zh-CN"/>
        </w:rPr>
        <w:t xml:space="preserve"> extracted from the </w:t>
      </w:r>
      <w:r w:rsidR="00E574F6">
        <w:rPr>
          <w:lang w:eastAsia="zh-CN"/>
        </w:rPr>
        <w:t>long</w:t>
      </w:r>
      <w:r>
        <w:rPr>
          <w:lang w:eastAsia="zh-CN"/>
        </w:rPr>
        <w:t>est</w:t>
      </w:r>
      <w:r w:rsidR="00E574F6">
        <w:rPr>
          <w:lang w:eastAsia="zh-CN"/>
        </w:rPr>
        <w:t xml:space="preserve"> </w:t>
      </w:r>
      <w:r>
        <w:rPr>
          <w:lang w:eastAsia="zh-CN"/>
        </w:rPr>
        <w:t xml:space="preserve">one </w:t>
      </w:r>
      <w:r w:rsidR="00AA1317">
        <w:rPr>
          <w:lang w:eastAsia="zh-CN"/>
        </w:rPr>
        <w:t xml:space="preserve">in Table 3 by </w:t>
      </w:r>
      <w:r>
        <w:rPr>
          <w:lang w:eastAsia="zh-CN"/>
        </w:rPr>
        <w:t xml:space="preserve">eliminating </w:t>
      </w:r>
      <w:r w:rsidR="00AA1317">
        <w:rPr>
          <w:lang w:eastAsia="zh-CN"/>
        </w:rPr>
        <w:t xml:space="preserve">the </w:t>
      </w:r>
      <w:r>
        <w:rPr>
          <w:lang w:eastAsia="zh-CN"/>
        </w:rPr>
        <w:t xml:space="preserve">entries </w:t>
      </w:r>
      <w:r w:rsidR="00131F78">
        <w:rPr>
          <w:lang w:eastAsia="zh-CN"/>
        </w:rPr>
        <w:t xml:space="preserve">equal or </w:t>
      </w:r>
      <w:r w:rsidR="00E574F6">
        <w:rPr>
          <w:lang w:eastAsia="zh-CN"/>
        </w:rPr>
        <w:t>larger than</w:t>
      </w:r>
      <w:r w:rsidR="00AA1317">
        <w:rPr>
          <w:lang w:eastAsia="zh-CN"/>
        </w:rPr>
        <w:t xml:space="preserve"> </w:t>
      </w:r>
      <w:r w:rsidR="00AA1317" w:rsidRPr="00A44C15">
        <w:rPr>
          <w:i/>
          <w:lang w:eastAsia="zh-CN"/>
        </w:rPr>
        <w:t>K</w:t>
      </w:r>
      <w:r w:rsidR="00E574F6">
        <w:rPr>
          <w:i/>
          <w:vertAlign w:val="subscript"/>
          <w:lang w:eastAsia="zh-CN"/>
        </w:rPr>
        <w:t xml:space="preserve"> </w:t>
      </w:r>
      <w:r w:rsidR="00E574F6" w:rsidRPr="007145B4">
        <w:rPr>
          <w:lang w:eastAsia="zh-CN"/>
        </w:rPr>
        <w:t xml:space="preserve">and less than </w:t>
      </w:r>
      <w:r w:rsidR="00E574F6">
        <w:rPr>
          <w:i/>
          <w:lang w:eastAsia="zh-CN"/>
        </w:rPr>
        <w:t>K</w:t>
      </w:r>
      <w:r w:rsidR="00E574F6" w:rsidRPr="007145B4">
        <w:rPr>
          <w:i/>
          <w:vertAlign w:val="subscript"/>
          <w:lang w:eastAsia="zh-CN"/>
        </w:rPr>
        <w:t>max</w:t>
      </w:r>
      <w:r w:rsidR="00E574F6">
        <w:rPr>
          <w:i/>
          <w:lang w:eastAsia="zh-CN"/>
        </w:rPr>
        <w:t>,</w:t>
      </w:r>
      <w:r w:rsidR="00AA1317">
        <w:rPr>
          <w:lang w:eastAsia="zh-CN"/>
        </w:rPr>
        <w:t xml:space="preserve"> and </w:t>
      </w:r>
      <w:r>
        <w:rPr>
          <w:lang w:eastAsia="zh-CN"/>
        </w:rPr>
        <w:t xml:space="preserve">subtracting </w:t>
      </w:r>
      <w:r w:rsidR="00AA1317">
        <w:rPr>
          <w:lang w:eastAsia="zh-CN"/>
        </w:rPr>
        <w:t xml:space="preserve">the </w:t>
      </w:r>
      <w:r>
        <w:rPr>
          <w:lang w:eastAsia="zh-CN"/>
        </w:rPr>
        <w:t xml:space="preserve">remaining entries that are equal or larger than </w:t>
      </w:r>
      <w:r>
        <w:rPr>
          <w:i/>
          <w:lang w:eastAsia="zh-CN"/>
        </w:rPr>
        <w:t>K</w:t>
      </w:r>
      <w:r w:rsidRPr="007145B4">
        <w:rPr>
          <w:i/>
          <w:vertAlign w:val="subscript"/>
          <w:lang w:eastAsia="zh-CN"/>
        </w:rPr>
        <w:t>max</w:t>
      </w:r>
      <w:r w:rsidDel="002E7249">
        <w:rPr>
          <w:lang w:eastAsia="zh-CN"/>
        </w:rPr>
        <w:t xml:space="preserve"> </w:t>
      </w:r>
      <w:r w:rsidR="00AA1317">
        <w:rPr>
          <w:lang w:eastAsia="zh-CN"/>
        </w:rPr>
        <w:t>by</w:t>
      </w:r>
      <w:r w:rsidR="00AA1317" w:rsidRPr="007145B4">
        <w:rPr>
          <w:lang w:eastAsia="zh-CN"/>
        </w:rPr>
        <w:t xml:space="preserve"> </w:t>
      </w:r>
      <w:r>
        <w:rPr>
          <w:lang w:eastAsia="zh-CN"/>
        </w:rPr>
        <w:t>an offset</w:t>
      </w:r>
      <w:r w:rsidR="00D95F9D" w:rsidRPr="007145B4">
        <w:rPr>
          <w:lang w:eastAsia="zh-CN"/>
        </w:rPr>
        <w:t xml:space="preserve"> </w:t>
      </w:r>
      <w:r w:rsidR="00AA1317" w:rsidRPr="00A44C15">
        <w:rPr>
          <w:i/>
          <w:lang w:eastAsia="zh-CN"/>
        </w:rPr>
        <w:t>(K</w:t>
      </w:r>
      <w:r w:rsidR="00AA1317" w:rsidRPr="000E0D24">
        <w:rPr>
          <w:i/>
          <w:vertAlign w:val="subscript"/>
          <w:lang w:eastAsia="zh-CN"/>
        </w:rPr>
        <w:t>max</w:t>
      </w:r>
      <w:r w:rsidR="00D95F9D">
        <w:rPr>
          <w:i/>
          <w:vertAlign w:val="subscript"/>
          <w:lang w:eastAsia="zh-CN"/>
        </w:rPr>
        <w:t xml:space="preserve"> </w:t>
      </w:r>
      <w:r w:rsidR="00D95F9D">
        <w:rPr>
          <w:i/>
          <w:lang w:eastAsia="zh-CN"/>
        </w:rPr>
        <w:t>-K</w:t>
      </w:r>
      <w:r w:rsidR="00AA1317" w:rsidRPr="00A44C15">
        <w:rPr>
          <w:i/>
          <w:lang w:eastAsia="zh-CN"/>
        </w:rPr>
        <w:t>)</w:t>
      </w:r>
      <w:r w:rsidR="00A934AC">
        <w:rPr>
          <w:lang w:eastAsia="zh-CN"/>
        </w:rPr>
        <w:t>.</w:t>
      </w:r>
    </w:p>
    <w:p w:rsidR="00D85625" w:rsidRDefault="00AA1317" w:rsidP="00D85625">
      <w:pPr>
        <w:autoSpaceDE/>
        <w:autoSpaceDN/>
        <w:adjustRightInd/>
        <w:snapToGrid/>
        <w:rPr>
          <w:lang w:eastAsia="zh-CN"/>
        </w:rPr>
      </w:pPr>
      <w:r w:rsidRPr="00690677">
        <w:rPr>
          <w:b/>
          <w:i/>
          <w:color w:val="000000" w:themeColor="text1"/>
          <w:lang w:eastAsia="zh-CN"/>
        </w:rPr>
        <w:t xml:space="preserve">Observation </w:t>
      </w:r>
      <w:r>
        <w:rPr>
          <w:b/>
          <w:i/>
          <w:color w:val="000000" w:themeColor="text1"/>
          <w:lang w:eastAsia="zh-CN"/>
        </w:rPr>
        <w:t>3</w:t>
      </w:r>
      <w:r w:rsidRPr="002906C7">
        <w:rPr>
          <w:i/>
          <w:color w:val="000000" w:themeColor="text1"/>
          <w:lang w:eastAsia="zh-CN"/>
        </w:rPr>
        <w:t xml:space="preserve">: </w:t>
      </w:r>
      <w:r>
        <w:rPr>
          <w:i/>
          <w:lang w:eastAsia="zh-CN"/>
        </w:rPr>
        <w:t>F</w:t>
      </w:r>
      <w:r w:rsidRPr="00661CA2">
        <w:rPr>
          <w:i/>
          <w:lang w:eastAsia="zh-CN"/>
        </w:rPr>
        <w:t xml:space="preserve">or the case that the information bit length </w:t>
      </w:r>
      <w:r w:rsidRPr="00070CEC">
        <w:rPr>
          <w:i/>
          <w:lang w:eastAsia="zh-CN"/>
        </w:rPr>
        <w:t>K</w:t>
      </w:r>
      <w:r w:rsidRPr="00661CA2">
        <w:rPr>
          <w:i/>
          <w:lang w:eastAsia="zh-CN"/>
        </w:rPr>
        <w:t xml:space="preserve"> is less than </w:t>
      </w:r>
      <w:r>
        <w:rPr>
          <w:i/>
          <w:lang w:eastAsia="zh-CN"/>
        </w:rPr>
        <w:t>K</w:t>
      </w:r>
      <w:r w:rsidRPr="007145B4">
        <w:rPr>
          <w:i/>
          <w:vertAlign w:val="subscript"/>
          <w:lang w:eastAsia="zh-CN"/>
        </w:rPr>
        <w:t>max</w:t>
      </w:r>
      <w:r w:rsidRPr="00661CA2">
        <w:rPr>
          <w:i/>
          <w:lang w:eastAsia="zh-CN"/>
        </w:rPr>
        <w:t xml:space="preserve">, the corresponding </w:t>
      </w:r>
      <w:r w:rsidR="00475A5D">
        <w:rPr>
          <w:i/>
          <w:lang w:eastAsia="zh-CN"/>
        </w:rPr>
        <w:t xml:space="preserve">nested </w:t>
      </w:r>
      <w:r>
        <w:rPr>
          <w:i/>
          <w:lang w:eastAsia="zh-CN"/>
        </w:rPr>
        <w:t>sub-</w:t>
      </w:r>
      <w:r w:rsidRPr="00661CA2">
        <w:rPr>
          <w:i/>
          <w:lang w:eastAsia="zh-CN"/>
        </w:rPr>
        <w:t xml:space="preserve">interleaver can be extracted </w:t>
      </w:r>
      <w:r w:rsidR="00290405">
        <w:rPr>
          <w:i/>
          <w:lang w:eastAsia="zh-CN"/>
        </w:rPr>
        <w:t>by following steps:</w:t>
      </w:r>
    </w:p>
    <w:p w:rsidR="003E5D71" w:rsidRPr="00F01473" w:rsidRDefault="003E5D71" w:rsidP="004B3A99">
      <w:pPr>
        <w:rPr>
          <w:i/>
          <w:lang w:eastAsia="zh-CN"/>
        </w:rPr>
      </w:pPr>
      <w:r w:rsidRPr="00F01473">
        <w:rPr>
          <w:i/>
          <w:lang w:eastAsia="zh-CN"/>
        </w:rPr>
        <w:t xml:space="preserve">denote </w:t>
      </w:r>
      <m:oMath>
        <m:r>
          <w:rPr>
            <w:rFonts w:ascii="Cambria Math" w:hAnsi="Cambria Math"/>
          </w:rPr>
          <m:t xml:space="preserve">π </m:t>
        </m:r>
      </m:oMath>
      <w:r w:rsidRPr="00F01473">
        <w:rPr>
          <w:rFonts w:hint="eastAsia"/>
          <w:i/>
          <w:lang w:eastAsia="zh-CN"/>
        </w:rPr>
        <w:t xml:space="preserve"> as length </w:t>
      </w:r>
      <w:r w:rsidR="00404724" w:rsidRPr="00F01473">
        <w:rPr>
          <w:i/>
          <w:lang w:eastAsia="zh-CN"/>
        </w:rPr>
        <w:t>(</w:t>
      </w:r>
      <w:r w:rsidRPr="00A8512C">
        <w:rPr>
          <w:rFonts w:hint="eastAsia"/>
          <w:i/>
          <w:lang w:eastAsia="zh-CN"/>
        </w:rPr>
        <w:t>K</w:t>
      </w:r>
      <w:r w:rsidRPr="00A8512C">
        <w:rPr>
          <w:rFonts w:hint="eastAsia"/>
          <w:i/>
          <w:vertAlign w:val="subscript"/>
          <w:lang w:eastAsia="zh-CN"/>
        </w:rPr>
        <w:t>max</w:t>
      </w:r>
      <w:r w:rsidRPr="00F01473">
        <w:rPr>
          <w:rFonts w:hint="eastAsia"/>
          <w:i/>
          <w:vertAlign w:val="subscript"/>
          <w:lang w:eastAsia="zh-CN"/>
        </w:rPr>
        <w:t xml:space="preserve"> </w:t>
      </w:r>
      <w:r w:rsidRPr="00F01473">
        <w:rPr>
          <w:rFonts w:hint="eastAsia"/>
          <w:i/>
          <w:lang w:eastAsia="zh-CN"/>
        </w:rPr>
        <w:t xml:space="preserve">+ </w:t>
      </w:r>
      <w:r w:rsidRPr="00A8512C">
        <w:rPr>
          <w:i/>
          <w:lang w:eastAsia="zh-CN"/>
        </w:rPr>
        <w:t>L</w:t>
      </w:r>
      <w:r w:rsidRPr="00A8512C">
        <w:rPr>
          <w:i/>
          <w:vertAlign w:val="subscript"/>
          <w:lang w:eastAsia="zh-CN"/>
        </w:rPr>
        <w:t>crc</w:t>
      </w:r>
      <w:r w:rsidRPr="00F01473">
        <w:rPr>
          <w:rFonts w:hint="eastAsia"/>
          <w:i/>
          <w:lang w:eastAsia="zh-CN"/>
        </w:rPr>
        <w:t xml:space="preserve"> </w:t>
      </w:r>
      <w:r w:rsidR="00404724" w:rsidRPr="00F01473">
        <w:rPr>
          <w:i/>
          <w:lang w:eastAsia="zh-CN"/>
        </w:rPr>
        <w:t xml:space="preserve">) </w:t>
      </w:r>
      <w:r w:rsidR="001371A0" w:rsidRPr="00F01473">
        <w:rPr>
          <w:rFonts w:hint="eastAsia"/>
          <w:i/>
          <w:lang w:eastAsia="zh-CN"/>
        </w:rPr>
        <w:t>interleaver pattern;</w:t>
      </w:r>
    </w:p>
    <w:p w:rsidR="003E5D71" w:rsidRPr="00F01473" w:rsidRDefault="003E5D71" w:rsidP="004B3A99">
      <w:pPr>
        <w:rPr>
          <w:i/>
          <w:lang w:eastAsia="zh-CN"/>
        </w:rPr>
      </w:pPr>
      <w:r w:rsidRPr="00F01473">
        <w:rPr>
          <w:i/>
          <w:lang w:eastAsia="zh-CN"/>
        </w:rPr>
        <w:t xml:space="preserve">denote </w:t>
      </w:r>
      <m:oMath>
        <m:r>
          <w:rPr>
            <w:rFonts w:ascii="Cambria Math" w:hAnsi="Cambria Math"/>
          </w:rPr>
          <m:t>π'</m:t>
        </m:r>
      </m:oMath>
      <w:r w:rsidRPr="00F01473">
        <w:rPr>
          <w:rFonts w:hint="eastAsia"/>
          <w:i/>
          <w:lang w:eastAsia="zh-CN"/>
        </w:rPr>
        <w:t xml:space="preserve"> as length </w:t>
      </w:r>
      <w:r w:rsidR="00404724" w:rsidRPr="00F01473">
        <w:rPr>
          <w:i/>
          <w:lang w:eastAsia="zh-CN"/>
        </w:rPr>
        <w:t>(</w:t>
      </w:r>
      <w:r w:rsidRPr="00A8512C">
        <w:rPr>
          <w:i/>
          <w:lang w:eastAsia="zh-CN"/>
        </w:rPr>
        <w:t>K</w:t>
      </w:r>
      <w:r w:rsidRPr="00F01473">
        <w:rPr>
          <w:i/>
          <w:lang w:eastAsia="zh-CN"/>
        </w:rPr>
        <w:t xml:space="preserve"> + </w:t>
      </w:r>
      <w:r w:rsidRPr="00A8512C">
        <w:rPr>
          <w:i/>
          <w:lang w:eastAsia="zh-CN"/>
        </w:rPr>
        <w:t>L</w:t>
      </w:r>
      <w:r w:rsidRPr="00A8512C">
        <w:rPr>
          <w:i/>
          <w:vertAlign w:val="subscript"/>
          <w:lang w:eastAsia="zh-CN"/>
        </w:rPr>
        <w:t>crc</w:t>
      </w:r>
      <w:r w:rsidRPr="00F01473">
        <w:rPr>
          <w:i/>
          <w:lang w:eastAsia="zh-CN"/>
        </w:rPr>
        <w:t xml:space="preserve"> </w:t>
      </w:r>
      <w:r w:rsidR="00404724" w:rsidRPr="00F01473">
        <w:rPr>
          <w:i/>
          <w:lang w:eastAsia="zh-CN"/>
        </w:rPr>
        <w:t xml:space="preserve">) </w:t>
      </w:r>
      <w:r w:rsidRPr="00F01473">
        <w:rPr>
          <w:i/>
          <w:lang w:eastAsia="zh-CN"/>
        </w:rPr>
        <w:t>nested sub-interleaver</w:t>
      </w:r>
      <w:r w:rsidR="001371A0" w:rsidRPr="00F01473">
        <w:rPr>
          <w:i/>
          <w:lang w:eastAsia="zh-CN"/>
        </w:rPr>
        <w:t xml:space="preserve"> for information bit length K</w:t>
      </w:r>
      <w:r w:rsidR="00832B7D" w:rsidRPr="00F01473">
        <w:rPr>
          <w:i/>
          <w:lang w:eastAsia="zh-CN"/>
        </w:rPr>
        <w:t>;</w:t>
      </w:r>
    </w:p>
    <w:p w:rsidR="00EC12E5" w:rsidRPr="007145B4" w:rsidRDefault="00EC12E5" w:rsidP="004B3A99">
      <w:pPr>
        <w:rPr>
          <w:i/>
          <w:lang w:eastAsia="zh-CN"/>
        </w:rPr>
      </w:pPr>
      <w:r w:rsidRPr="007145B4">
        <w:rPr>
          <w:i/>
          <w:lang w:eastAsia="zh-CN"/>
        </w:rPr>
        <w:t>i = 0;</w:t>
      </w:r>
    </w:p>
    <w:p w:rsidR="00EC12E5" w:rsidRPr="007145B4" w:rsidRDefault="00EC12E5" w:rsidP="007145B4">
      <w:pPr>
        <w:tabs>
          <w:tab w:val="left" w:pos="2410"/>
        </w:tabs>
        <w:rPr>
          <w:i/>
          <w:lang w:eastAsia="zh-CN"/>
        </w:rPr>
      </w:pPr>
      <w:r w:rsidRPr="007145B4">
        <w:rPr>
          <w:i/>
          <w:lang w:eastAsia="zh-CN"/>
        </w:rPr>
        <w:t>f</w:t>
      </w:r>
      <w:r w:rsidRPr="007145B4">
        <w:rPr>
          <w:rFonts w:hint="eastAsia"/>
          <w:i/>
          <w:lang w:eastAsia="zh-CN"/>
        </w:rPr>
        <w:t xml:space="preserve">or </w:t>
      </w:r>
      <w:r w:rsidRPr="007145B4">
        <w:rPr>
          <w:i/>
          <w:lang w:eastAsia="zh-CN"/>
        </w:rPr>
        <w:t>k=0 to K</w:t>
      </w:r>
      <w:r w:rsidR="00175B16" w:rsidRPr="007145B4">
        <w:rPr>
          <w:i/>
          <w:vertAlign w:val="subscript"/>
          <w:lang w:eastAsia="zh-CN"/>
        </w:rPr>
        <w:t>max</w:t>
      </w:r>
      <w:r w:rsidR="00175B16" w:rsidRPr="007145B4">
        <w:rPr>
          <w:i/>
          <w:lang w:eastAsia="zh-CN"/>
        </w:rPr>
        <w:t>+</w:t>
      </w:r>
      <w:r w:rsidR="003E5D71" w:rsidRPr="003E5D71">
        <w:rPr>
          <w:i/>
          <w:lang w:eastAsia="zh-CN"/>
        </w:rPr>
        <w:t xml:space="preserve"> </w:t>
      </w:r>
      <w:r w:rsidR="003E5D71" w:rsidRPr="00661CA2">
        <w:rPr>
          <w:i/>
          <w:lang w:eastAsia="zh-CN"/>
        </w:rPr>
        <w:t>L</w:t>
      </w:r>
      <w:r w:rsidR="003E5D71" w:rsidRPr="00661CA2">
        <w:rPr>
          <w:i/>
          <w:vertAlign w:val="subscript"/>
          <w:lang w:eastAsia="zh-CN"/>
        </w:rPr>
        <w:t>crc</w:t>
      </w:r>
    </w:p>
    <w:p w:rsidR="00EC12E5" w:rsidRPr="007145B4" w:rsidRDefault="00EC12E5" w:rsidP="004B3A99">
      <w:pPr>
        <w:rPr>
          <w:i/>
          <w:lang w:eastAsia="zh-CN"/>
        </w:rPr>
      </w:pPr>
      <w:r w:rsidRPr="007145B4">
        <w:rPr>
          <w:i/>
          <w:lang w:eastAsia="zh-CN"/>
        </w:rPr>
        <w:tab/>
        <w:t xml:space="preserve">if </w:t>
      </w:r>
      <m:oMath>
        <m:r>
          <w:rPr>
            <w:rFonts w:ascii="Cambria Math" w:hAnsi="Cambria Math"/>
          </w:rPr>
          <m:t>π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k</m:t>
            </m:r>
          </m:e>
        </m:d>
      </m:oMath>
      <w:r w:rsidRPr="007145B4">
        <w:rPr>
          <w:rFonts w:hint="eastAsia"/>
          <w:i/>
          <w:lang w:eastAsia="zh-CN"/>
        </w:rPr>
        <w:t xml:space="preserve"> </w:t>
      </w:r>
      <w:r w:rsidRPr="007145B4">
        <w:rPr>
          <w:i/>
          <w:lang w:eastAsia="zh-CN"/>
        </w:rPr>
        <w:t>&lt; K</w:t>
      </w:r>
    </w:p>
    <w:p w:rsidR="00EC12E5" w:rsidRPr="007145B4" w:rsidRDefault="00EC12E5" w:rsidP="004B3A99">
      <w:pPr>
        <w:rPr>
          <w:i/>
        </w:rPr>
      </w:pPr>
      <w:r w:rsidRPr="007145B4">
        <w:rPr>
          <w:i/>
          <w:lang w:eastAsia="zh-CN"/>
        </w:rPr>
        <w:tab/>
      </w:r>
      <w:r w:rsidRPr="007145B4">
        <w:rPr>
          <w:i/>
          <w:lang w:eastAsia="zh-CN"/>
        </w:rPr>
        <w:tab/>
      </w:r>
      <m:oMath>
        <m:r>
          <w:rPr>
            <w:rFonts w:ascii="Cambria Math" w:hAnsi="Cambria Math"/>
          </w:rPr>
          <m:t>π'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i</m:t>
            </m:r>
          </m:e>
        </m:d>
        <m:r>
          <w:rPr>
            <w:rFonts w:ascii="Cambria Math" w:hAnsi="Cambria Math"/>
          </w:rPr>
          <m:t>= π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k</m:t>
            </m:r>
          </m:e>
        </m:d>
        <m:r>
          <w:rPr>
            <w:rFonts w:ascii="Cambria Math" w:hAnsi="Cambria Math"/>
          </w:rPr>
          <m:t>;</m:t>
        </m:r>
      </m:oMath>
    </w:p>
    <w:p w:rsidR="00EC12E5" w:rsidRPr="007145B4" w:rsidRDefault="00EC12E5" w:rsidP="004B3A99">
      <w:pPr>
        <w:rPr>
          <w:i/>
          <w:lang w:eastAsia="zh-CN"/>
        </w:rPr>
      </w:pPr>
      <w:r w:rsidRPr="007145B4">
        <w:rPr>
          <w:i/>
          <w:lang w:eastAsia="zh-CN"/>
        </w:rPr>
        <w:tab/>
      </w:r>
      <w:r w:rsidRPr="007145B4">
        <w:rPr>
          <w:i/>
          <w:lang w:eastAsia="zh-CN"/>
        </w:rPr>
        <w:tab/>
        <w:t>i = i + 1;</w:t>
      </w:r>
    </w:p>
    <w:p w:rsidR="00EC12E5" w:rsidRDefault="00EC12E5" w:rsidP="004B3A99">
      <w:pPr>
        <w:rPr>
          <w:i/>
          <w:vertAlign w:val="subscript"/>
          <w:lang w:eastAsia="zh-CN"/>
        </w:rPr>
      </w:pPr>
      <w:r w:rsidRPr="007145B4">
        <w:rPr>
          <w:i/>
          <w:lang w:eastAsia="zh-CN"/>
        </w:rPr>
        <w:tab/>
      </w:r>
      <w:r w:rsidR="00175B16">
        <w:rPr>
          <w:i/>
          <w:lang w:eastAsia="zh-CN"/>
        </w:rPr>
        <w:t xml:space="preserve">else if </w:t>
      </w:r>
      <m:oMath>
        <m:r>
          <w:rPr>
            <w:rFonts w:ascii="Cambria Math" w:hAnsi="Cambria Math"/>
          </w:rPr>
          <m:t>π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k</m:t>
            </m:r>
          </m:e>
        </m:d>
      </m:oMath>
      <w:r w:rsidR="00175B16">
        <w:rPr>
          <w:rFonts w:hint="eastAsia"/>
          <w:i/>
          <w:lang w:eastAsia="zh-CN"/>
        </w:rPr>
        <w:t xml:space="preserve"> &gt;= K</w:t>
      </w:r>
      <w:r w:rsidR="00175B16" w:rsidRPr="007145B4">
        <w:rPr>
          <w:rFonts w:hint="eastAsia"/>
          <w:i/>
          <w:vertAlign w:val="subscript"/>
          <w:lang w:eastAsia="zh-CN"/>
        </w:rPr>
        <w:t>max</w:t>
      </w:r>
    </w:p>
    <w:p w:rsidR="00175B16" w:rsidRDefault="00175B16" w:rsidP="004B3A99">
      <w:pPr>
        <w:rPr>
          <w:i/>
          <w:lang w:eastAsia="zh-CN"/>
        </w:rPr>
      </w:pPr>
      <w:r>
        <w:rPr>
          <w:i/>
          <w:vertAlign w:val="subscript"/>
          <w:lang w:eastAsia="zh-CN"/>
        </w:rPr>
        <w:tab/>
      </w:r>
      <w:r>
        <w:rPr>
          <w:i/>
          <w:vertAlign w:val="subscript"/>
          <w:lang w:eastAsia="zh-CN"/>
        </w:rPr>
        <w:tab/>
      </w:r>
      <m:oMath>
        <m:r>
          <w:rPr>
            <w:rFonts w:ascii="Cambria Math" w:hAnsi="Cambria Math"/>
          </w:rPr>
          <m:t>π'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i</m:t>
            </m:r>
          </m:e>
        </m:d>
        <m:r>
          <w:rPr>
            <w:rFonts w:ascii="Cambria Math" w:hAnsi="Cambria Math"/>
          </w:rPr>
          <m:t>= π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k</m:t>
            </m:r>
          </m:e>
        </m:d>
        <m:r>
          <w:rPr>
            <w:rFonts w:ascii="Cambria Math" w:hAnsi="Cambria Math"/>
          </w:rPr>
          <m:t>-(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max</m:t>
            </m:r>
          </m:sub>
        </m:sSub>
        <m:r>
          <w:rPr>
            <w:rFonts w:ascii="Cambria Math" w:hAnsi="Cambria Math"/>
          </w:rPr>
          <m:t>-K )</m:t>
        </m:r>
      </m:oMath>
      <w:r>
        <w:rPr>
          <w:rFonts w:hint="eastAsia"/>
          <w:i/>
          <w:lang w:eastAsia="zh-CN"/>
        </w:rPr>
        <w:t>;</w:t>
      </w:r>
    </w:p>
    <w:p w:rsidR="009E5CFB" w:rsidRDefault="009E5CFB" w:rsidP="007145B4">
      <w:pPr>
        <w:ind w:left="420" w:firstLine="420"/>
        <w:rPr>
          <w:i/>
          <w:lang w:eastAsia="zh-CN"/>
        </w:rPr>
      </w:pPr>
      <w:r w:rsidRPr="00661CA2">
        <w:rPr>
          <w:i/>
          <w:lang w:eastAsia="zh-CN"/>
        </w:rPr>
        <w:t>i = i + 1;</w:t>
      </w:r>
    </w:p>
    <w:p w:rsidR="00175B16" w:rsidRPr="007145B4" w:rsidRDefault="00175B16" w:rsidP="004B3A99">
      <w:pPr>
        <w:rPr>
          <w:i/>
          <w:lang w:eastAsia="zh-CN"/>
        </w:rPr>
      </w:pPr>
      <w:r>
        <w:rPr>
          <w:i/>
          <w:lang w:eastAsia="zh-CN"/>
        </w:rPr>
        <w:tab/>
        <w:t>end if</w:t>
      </w:r>
    </w:p>
    <w:p w:rsidR="00D95F9D" w:rsidRDefault="00EC12E5" w:rsidP="004B3A99">
      <w:pPr>
        <w:rPr>
          <w:i/>
          <w:lang w:eastAsia="zh-CN"/>
        </w:rPr>
      </w:pPr>
      <w:r w:rsidRPr="007145B4">
        <w:rPr>
          <w:i/>
          <w:lang w:eastAsia="zh-CN"/>
        </w:rPr>
        <w:t>end for</w:t>
      </w:r>
    </w:p>
    <w:p w:rsidR="001B2897" w:rsidRDefault="00D95F9D" w:rsidP="004B3A99">
      <w:r>
        <w:rPr>
          <w:lang w:eastAsia="zh-CN"/>
        </w:rPr>
        <w:t>Appendix B</w:t>
      </w:r>
      <w:r w:rsidR="00386D9C">
        <w:rPr>
          <w:lang w:eastAsia="zh-CN"/>
        </w:rPr>
        <w:t xml:space="preserve"> shows two resultant sub-</w:t>
      </w:r>
      <w:r>
        <w:rPr>
          <w:lang w:eastAsia="zh-CN"/>
        </w:rPr>
        <w:t>interleaver pattern</w:t>
      </w:r>
      <w:r w:rsidR="00386D9C">
        <w:rPr>
          <w:lang w:eastAsia="zh-CN"/>
        </w:rPr>
        <w:t>s</w:t>
      </w:r>
      <w:r>
        <w:rPr>
          <w:lang w:eastAsia="zh-CN"/>
        </w:rPr>
        <w:t xml:space="preserve"> for</w:t>
      </w:r>
      <w:r w:rsidRPr="005D0A8A">
        <w:rPr>
          <w:i/>
          <w:lang w:eastAsia="zh-CN"/>
        </w:rPr>
        <w:t xml:space="preserve"> K</w:t>
      </w:r>
      <w:r>
        <w:rPr>
          <w:lang w:eastAsia="zh-CN"/>
        </w:rPr>
        <w:t xml:space="preserve">=140 and 160 </w:t>
      </w:r>
      <w:r w:rsidR="00386D9C">
        <w:rPr>
          <w:lang w:eastAsia="zh-CN"/>
        </w:rPr>
        <w:t xml:space="preserve">from the longest pattern in Table-3 with the steps presented above. </w:t>
      </w:r>
      <w:r w:rsidR="0047795E">
        <w:rPr>
          <w:lang w:eastAsia="zh-CN"/>
        </w:rPr>
        <w:t xml:space="preserve">Also we can set them as interleaver pattern for </w:t>
      </w:r>
      <w:r w:rsidR="0047795E" w:rsidRPr="007145B4">
        <w:rPr>
          <w:i/>
          <w:lang w:eastAsia="zh-CN"/>
        </w:rPr>
        <w:t>K</w:t>
      </w:r>
      <w:r w:rsidR="0047795E" w:rsidRPr="007145B4">
        <w:rPr>
          <w:i/>
          <w:vertAlign w:val="subscript"/>
          <w:lang w:eastAsia="zh-CN"/>
        </w:rPr>
        <w:t>max</w:t>
      </w:r>
      <w:r w:rsidR="0047795E">
        <w:rPr>
          <w:lang w:eastAsia="zh-CN"/>
        </w:rPr>
        <w:t xml:space="preserve"> =140 and </w:t>
      </w:r>
      <w:r w:rsidR="0047795E" w:rsidRPr="007145B4">
        <w:rPr>
          <w:i/>
          <w:lang w:eastAsia="zh-CN"/>
        </w:rPr>
        <w:t>K</w:t>
      </w:r>
      <w:r w:rsidR="0047795E" w:rsidRPr="007145B4">
        <w:rPr>
          <w:i/>
          <w:vertAlign w:val="subscript"/>
          <w:lang w:eastAsia="zh-CN"/>
        </w:rPr>
        <w:t>max</w:t>
      </w:r>
      <w:r w:rsidR="0047795E" w:rsidRPr="007145B4">
        <w:rPr>
          <w:i/>
          <w:lang w:eastAsia="zh-CN"/>
        </w:rPr>
        <w:t xml:space="preserve"> </w:t>
      </w:r>
      <w:r w:rsidR="0047795E">
        <w:rPr>
          <w:lang w:eastAsia="zh-CN"/>
        </w:rPr>
        <w:t>=160 respectively.</w:t>
      </w:r>
    </w:p>
    <w:p w:rsidR="004B3A99" w:rsidRDefault="00141340" w:rsidP="004B3A99">
      <w:pPr>
        <w:rPr>
          <w:lang w:eastAsia="zh-CN"/>
        </w:rPr>
      </w:pPr>
      <w:r>
        <w:rPr>
          <w:lang w:eastAsia="zh-CN"/>
        </w:rPr>
        <w:t xml:space="preserve">We </w:t>
      </w:r>
      <w:r w:rsidR="00802E86">
        <w:rPr>
          <w:lang w:eastAsia="zh-CN"/>
        </w:rPr>
        <w:t>simulated a larger K range and</w:t>
      </w:r>
      <w:r>
        <w:rPr>
          <w:lang w:eastAsia="zh-CN"/>
        </w:rPr>
        <w:t xml:space="preserve"> finer granularity than the agreed </w:t>
      </w:r>
      <w:r w:rsidR="00802E86">
        <w:rPr>
          <w:lang w:eastAsia="zh-CN"/>
        </w:rPr>
        <w:t>simulations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to verify</w:t>
      </w:r>
      <w:r>
        <w:rPr>
          <w:lang w:eastAsia="zh-CN"/>
        </w:rPr>
        <w:t xml:space="preserve"> </w:t>
      </w:r>
      <w:r w:rsidR="00802E86">
        <w:rPr>
          <w:lang w:eastAsia="zh-CN"/>
        </w:rPr>
        <w:t>the</w:t>
      </w:r>
      <w:r>
        <w:rPr>
          <w:lang w:eastAsia="zh-CN"/>
        </w:rPr>
        <w:t xml:space="preserve"> FAR performance.</w:t>
      </w:r>
      <w:r>
        <w:rPr>
          <w:rFonts w:hint="eastAsia"/>
          <w:lang w:eastAsia="zh-CN"/>
        </w:rPr>
        <w:t xml:space="preserve"> </w:t>
      </w:r>
      <w:r w:rsidR="004B3A99">
        <w:t xml:space="preserve">The </w:t>
      </w:r>
      <w:r w:rsidR="005F5DC6">
        <w:t xml:space="preserve">simulation </w:t>
      </w:r>
      <w:r w:rsidR="004B3A99">
        <w:t xml:space="preserve">parameters </w:t>
      </w:r>
      <w:r w:rsidR="00B66BFC">
        <w:t xml:space="preserve">are detailed </w:t>
      </w:r>
      <w:r w:rsidR="00881112">
        <w:rPr>
          <w:rFonts w:hint="eastAsia"/>
          <w:lang w:eastAsia="zh-CN"/>
        </w:rPr>
        <w:t xml:space="preserve">in Table </w:t>
      </w:r>
      <w:r w:rsidR="00B66BFC">
        <w:rPr>
          <w:lang w:eastAsia="zh-CN"/>
        </w:rPr>
        <w:t xml:space="preserve">4. The simulation results </w:t>
      </w:r>
      <w:r w:rsidR="004B3A99">
        <w:t xml:space="preserve">are </w:t>
      </w:r>
      <w:r w:rsidR="00B66BFC">
        <w:t>illu</w:t>
      </w:r>
      <w:r w:rsidR="00802E86">
        <w:t>s</w:t>
      </w:r>
      <w:r w:rsidR="00B66BFC">
        <w:t xml:space="preserve">trated </w:t>
      </w:r>
      <w:r w:rsidR="004B3A99">
        <w:t xml:space="preserve">in </w:t>
      </w:r>
      <w:r w:rsidR="00B66BFC">
        <w:t>Figure 2</w:t>
      </w:r>
      <w:r w:rsidR="004B3A99">
        <w:t>.</w:t>
      </w:r>
    </w:p>
    <w:p w:rsidR="008D24B8" w:rsidRDefault="008D24B8" w:rsidP="004B3A99">
      <w:pPr>
        <w:pStyle w:val="Caption"/>
      </w:pPr>
      <w:bookmarkStart w:id="5" w:name="_Ref485027012"/>
    </w:p>
    <w:p w:rsidR="004B3A99" w:rsidRPr="005F18A5" w:rsidRDefault="004B3A99" w:rsidP="004B3A99">
      <w:pPr>
        <w:pStyle w:val="Caption"/>
      </w:pPr>
      <w:r>
        <w:t xml:space="preserve">Table </w:t>
      </w:r>
      <w:bookmarkEnd w:id="5"/>
      <w:r>
        <w:t xml:space="preserve">4. Simulation parameters </w:t>
      </w:r>
      <w:r w:rsidR="00157616">
        <w:t xml:space="preserve">for </w:t>
      </w:r>
      <w:r w:rsidR="00AF7FC9">
        <w:t>the adjusted interleaver</w:t>
      </w:r>
      <w:r w:rsidR="00E61B0E">
        <w:t xml:space="preserve"> pattern</w:t>
      </w:r>
    </w:p>
    <w:tbl>
      <w:tblPr>
        <w:tblStyle w:val="TableGrid"/>
        <w:tblW w:w="4808" w:type="pct"/>
        <w:tblInd w:w="250" w:type="dxa"/>
        <w:tblLook w:val="04A0" w:firstRow="1" w:lastRow="0" w:firstColumn="1" w:lastColumn="0" w:noHBand="0" w:noVBand="1"/>
      </w:tblPr>
      <w:tblGrid>
        <w:gridCol w:w="3042"/>
        <w:gridCol w:w="5670"/>
      </w:tblGrid>
      <w:tr w:rsidR="004B3A99" w:rsidTr="004D1BC8">
        <w:tc>
          <w:tcPr>
            <w:tcW w:w="1746" w:type="pct"/>
            <w:vAlign w:val="center"/>
          </w:tcPr>
          <w:p w:rsidR="004B3A99" w:rsidRDefault="004B3A99" w:rsidP="004D1BC8">
            <w:pPr>
              <w:jc w:val="center"/>
              <w:rPr>
                <w:rFonts w:eastAsia="MS Mincho"/>
                <w:lang w:eastAsia="ja-JP"/>
              </w:rPr>
            </w:pPr>
            <w:r>
              <w:t>Channel</w:t>
            </w:r>
          </w:p>
        </w:tc>
        <w:tc>
          <w:tcPr>
            <w:tcW w:w="3254" w:type="pct"/>
            <w:vAlign w:val="center"/>
          </w:tcPr>
          <w:p w:rsidR="004B3A99" w:rsidRPr="00802029" w:rsidRDefault="004B3A99" w:rsidP="004D1BC8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AWGN</w:t>
            </w:r>
          </w:p>
        </w:tc>
      </w:tr>
      <w:tr w:rsidR="004B3A99" w:rsidTr="004D1BC8">
        <w:tc>
          <w:tcPr>
            <w:tcW w:w="1746" w:type="pct"/>
            <w:vAlign w:val="center"/>
          </w:tcPr>
          <w:p w:rsidR="004B3A99" w:rsidRDefault="004B3A99" w:rsidP="004D1BC8">
            <w:pPr>
              <w:jc w:val="center"/>
              <w:rPr>
                <w:rFonts w:eastAsia="MS Mincho"/>
                <w:lang w:eastAsia="ja-JP"/>
              </w:rPr>
            </w:pPr>
            <w:r>
              <w:t>Modulation</w:t>
            </w:r>
          </w:p>
        </w:tc>
        <w:tc>
          <w:tcPr>
            <w:tcW w:w="3254" w:type="pct"/>
            <w:vAlign w:val="center"/>
          </w:tcPr>
          <w:p w:rsidR="004B3A99" w:rsidRDefault="004B3A99" w:rsidP="004D1BC8">
            <w:pPr>
              <w:jc w:val="center"/>
              <w:rPr>
                <w:rFonts w:eastAsia="MS Mincho"/>
                <w:lang w:eastAsia="ja-JP"/>
              </w:rPr>
            </w:pPr>
            <w:r w:rsidRPr="00802029">
              <w:rPr>
                <w:rFonts w:eastAsia="MS Mincho"/>
                <w:lang w:eastAsia="ja-JP"/>
              </w:rPr>
              <w:t>QPSK</w:t>
            </w:r>
          </w:p>
        </w:tc>
      </w:tr>
      <w:tr w:rsidR="004B3A99" w:rsidTr="004D1BC8">
        <w:tc>
          <w:tcPr>
            <w:tcW w:w="1746" w:type="pct"/>
            <w:vAlign w:val="center"/>
          </w:tcPr>
          <w:p w:rsidR="004B3A99" w:rsidRDefault="004B3A99" w:rsidP="004D1BC8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List size</w:t>
            </w:r>
          </w:p>
        </w:tc>
        <w:tc>
          <w:tcPr>
            <w:tcW w:w="3254" w:type="pct"/>
            <w:vAlign w:val="center"/>
          </w:tcPr>
          <w:p w:rsidR="004B3A99" w:rsidRDefault="004B3A99" w:rsidP="004D1BC8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8</w:t>
            </w:r>
          </w:p>
        </w:tc>
      </w:tr>
      <w:tr w:rsidR="004B3A99" w:rsidTr="004D1BC8">
        <w:tc>
          <w:tcPr>
            <w:tcW w:w="1746" w:type="pct"/>
            <w:vAlign w:val="center"/>
          </w:tcPr>
          <w:p w:rsidR="004B3A99" w:rsidRPr="000117F8" w:rsidRDefault="004B3A99" w:rsidP="004D1BC8">
            <w:pPr>
              <w:jc w:val="center"/>
              <w:rPr>
                <w:rFonts w:eastAsia="MS Mincho"/>
                <w:lang w:eastAsia="ja-JP"/>
              </w:rPr>
            </w:pPr>
            <w:r w:rsidRPr="000117F8">
              <w:rPr>
                <w:lang w:eastAsia="zh-CN"/>
              </w:rPr>
              <w:t>Info</w:t>
            </w:r>
            <w:r>
              <w:rPr>
                <w:lang w:eastAsia="zh-CN"/>
              </w:rPr>
              <w:t>rmation</w:t>
            </w:r>
            <w:r w:rsidRPr="000117F8">
              <w:rPr>
                <w:lang w:eastAsia="zh-CN"/>
              </w:rPr>
              <w:t xml:space="preserve"> length </w:t>
            </w:r>
            <w:r>
              <w:rPr>
                <w:lang w:eastAsia="zh-CN"/>
              </w:rPr>
              <w:t>with CRC</w:t>
            </w:r>
          </w:p>
        </w:tc>
        <w:tc>
          <w:tcPr>
            <w:tcW w:w="3254" w:type="pct"/>
            <w:vAlign w:val="center"/>
          </w:tcPr>
          <w:p w:rsidR="004B3A99" w:rsidRPr="000117F8" w:rsidRDefault="004B3A99" w:rsidP="004D1BC8">
            <w:pPr>
              <w:jc w:val="center"/>
              <w:rPr>
                <w:lang w:eastAsia="zh-CN"/>
              </w:rPr>
            </w:pPr>
            <w:r w:rsidRPr="000117F8">
              <w:rPr>
                <w:lang w:eastAsia="zh-CN"/>
              </w:rPr>
              <w:t>K=[</w:t>
            </w:r>
            <w:r>
              <w:rPr>
                <w:lang w:eastAsia="zh-CN"/>
              </w:rPr>
              <w:t>16</w:t>
            </w:r>
            <w:r w:rsidRPr="000117F8">
              <w:rPr>
                <w:lang w:eastAsia="zh-CN"/>
              </w:rPr>
              <w:t>:1:100, 105:5:160]</w:t>
            </w:r>
            <w:r>
              <w:rPr>
                <w:lang w:eastAsia="zh-CN"/>
              </w:rPr>
              <w:t>+24, K/M&lt;=5/6</w:t>
            </w:r>
          </w:p>
        </w:tc>
      </w:tr>
      <w:tr w:rsidR="004B3A99" w:rsidTr="004759B0">
        <w:trPr>
          <w:trHeight w:val="64"/>
        </w:trPr>
        <w:tc>
          <w:tcPr>
            <w:tcW w:w="1746" w:type="pct"/>
            <w:vAlign w:val="center"/>
          </w:tcPr>
          <w:p w:rsidR="004B3A99" w:rsidRPr="000117F8" w:rsidRDefault="004B3A99" w:rsidP="004D1BC8">
            <w:pPr>
              <w:jc w:val="center"/>
              <w:rPr>
                <w:lang w:eastAsia="zh-CN"/>
              </w:rPr>
            </w:pPr>
            <w:r w:rsidRPr="000117F8">
              <w:rPr>
                <w:lang w:eastAsia="zh-CN"/>
              </w:rPr>
              <w:t>Code length</w:t>
            </w:r>
          </w:p>
        </w:tc>
        <w:tc>
          <w:tcPr>
            <w:tcW w:w="3254" w:type="pct"/>
            <w:vAlign w:val="center"/>
          </w:tcPr>
          <w:p w:rsidR="004B3A99" w:rsidRPr="000117F8" w:rsidRDefault="004B3A99" w:rsidP="004D1BC8">
            <w:pPr>
              <w:jc w:val="center"/>
              <w:rPr>
                <w:lang w:eastAsia="zh-CN"/>
              </w:rPr>
            </w:pPr>
            <w:r w:rsidRPr="000117F8">
              <w:rPr>
                <w:lang w:eastAsia="zh-CN"/>
              </w:rPr>
              <w:t>M=[96,</w:t>
            </w:r>
            <w:r>
              <w:rPr>
                <w:lang w:eastAsia="zh-CN"/>
              </w:rPr>
              <w:t>192,384,</w:t>
            </w:r>
            <w:r w:rsidRPr="000117F8">
              <w:rPr>
                <w:lang w:eastAsia="zh-CN"/>
              </w:rPr>
              <w:t>768], Nmax=512</w:t>
            </w:r>
          </w:p>
        </w:tc>
      </w:tr>
    </w:tbl>
    <w:p w:rsidR="007F2937" w:rsidRDefault="00D205AB" w:rsidP="004B3A99">
      <w:pPr>
        <w:jc w:val="center"/>
        <w:rPr>
          <w:noProof/>
          <w:lang w:eastAsia="zh-CN"/>
        </w:rPr>
      </w:pPr>
      <w:r>
        <w:rPr>
          <w:noProof/>
          <w:lang w:eastAsia="zh-CN"/>
        </w:rPr>
        <w:drawing>
          <wp:inline distT="0" distB="0" distL="0" distR="0" wp14:anchorId="7E9410AD" wp14:editId="1150BC61">
            <wp:extent cx="2844000" cy="2132216"/>
            <wp:effectExtent l="0" t="0" r="0" b="0"/>
            <wp:docPr id="21094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48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2132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4B3A99" w:rsidRPr="00862AD5">
        <w:rPr>
          <w:noProof/>
          <w:lang w:eastAsia="zh-CN"/>
        </w:rPr>
        <w:t xml:space="preserve"> </w:t>
      </w:r>
      <w:r>
        <w:rPr>
          <w:noProof/>
          <w:lang w:eastAsia="zh-CN"/>
        </w:rPr>
        <w:drawing>
          <wp:inline distT="0" distB="0" distL="0" distR="0" wp14:anchorId="61578EB5" wp14:editId="770A9BCE">
            <wp:extent cx="2844000" cy="2132216"/>
            <wp:effectExtent l="0" t="0" r="0" b="0"/>
            <wp:docPr id="21299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94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2132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7E2F90">
        <w:rPr>
          <w:noProof/>
          <w:lang w:eastAsia="zh-CN"/>
        </w:rPr>
        <w:t xml:space="preserve"> </w:t>
      </w:r>
    </w:p>
    <w:p w:rsidR="007F2937" w:rsidRDefault="007F2937" w:rsidP="007F2937">
      <w:pPr>
        <w:ind w:firstLineChars="800" w:firstLine="1760"/>
        <w:jc w:val="left"/>
        <w:rPr>
          <w:lang w:eastAsia="zh-CN"/>
        </w:rPr>
      </w:pPr>
      <w:r>
        <w:rPr>
          <w:lang w:eastAsia="zh-CN"/>
        </w:rPr>
        <w:t xml:space="preserve">(a) </w:t>
      </w:r>
      <w:r>
        <w:rPr>
          <w:rFonts w:hint="eastAsia"/>
          <w:lang w:eastAsia="zh-CN"/>
        </w:rPr>
        <w:t>AWNG</w:t>
      </w:r>
      <w:r>
        <w:rPr>
          <w:lang w:eastAsia="zh-CN"/>
        </w:rPr>
        <w:t xml:space="preserve"> input                     (b) random QPSK input</w:t>
      </w:r>
    </w:p>
    <w:p w:rsidR="004B3A99" w:rsidRDefault="00B760EF" w:rsidP="004B3A99">
      <w:pPr>
        <w:jc w:val="center"/>
        <w:rPr>
          <w:color w:val="00B0F0"/>
          <w:lang w:eastAsia="zh-CN"/>
        </w:rPr>
      </w:pPr>
      <w:r>
        <w:rPr>
          <w:noProof/>
          <w:lang w:eastAsia="zh-CN"/>
        </w:rPr>
        <w:drawing>
          <wp:inline distT="0" distB="0" distL="0" distR="0" wp14:anchorId="6D0816CF" wp14:editId="6A5FEF78">
            <wp:extent cx="3785513" cy="2838091"/>
            <wp:effectExtent l="0" t="0" r="0" b="0"/>
            <wp:docPr id="20377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78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9182" cy="2848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F2937" w:rsidRDefault="007F2937" w:rsidP="007F2937">
      <w:pPr>
        <w:jc w:val="center"/>
        <w:rPr>
          <w:lang w:eastAsia="zh-CN"/>
        </w:rPr>
      </w:pPr>
      <w:r>
        <w:rPr>
          <w:rFonts w:hint="eastAsia"/>
          <w:lang w:eastAsia="zh-CN"/>
        </w:rPr>
        <w:t>(</w:t>
      </w:r>
      <w:r>
        <w:rPr>
          <w:lang w:eastAsia="zh-CN"/>
        </w:rPr>
        <w:t>c</w:t>
      </w:r>
      <w:r>
        <w:rPr>
          <w:rFonts w:hint="eastAsia"/>
          <w:lang w:eastAsia="zh-CN"/>
        </w:rPr>
        <w:t>)</w:t>
      </w:r>
      <w:r>
        <w:rPr>
          <w:lang w:eastAsia="zh-CN"/>
        </w:rPr>
        <w:t xml:space="preserve"> Polar codeword input</w:t>
      </w:r>
    </w:p>
    <w:p w:rsidR="004B3A99" w:rsidRPr="008D24B8" w:rsidRDefault="00D85625" w:rsidP="004B3A99">
      <w:pPr>
        <w:jc w:val="center"/>
        <w:rPr>
          <w:b/>
          <w:lang w:eastAsia="zh-CN"/>
        </w:rPr>
      </w:pPr>
      <w:r w:rsidRPr="00D85625">
        <w:rPr>
          <w:b/>
          <w:lang w:eastAsia="zh-CN"/>
        </w:rPr>
        <w:t>Figure 2. Fine granularity FAR performance for the adjusted interleaver, with (a)AWGN, (b)random QPSK and (c)Polar codeword input</w:t>
      </w:r>
    </w:p>
    <w:p w:rsidR="00411020" w:rsidRDefault="00411020" w:rsidP="00802E86">
      <w:pPr>
        <w:rPr>
          <w:lang w:eastAsia="zh-CN"/>
        </w:rPr>
      </w:pPr>
    </w:p>
    <w:p w:rsidR="004B3A99" w:rsidRDefault="008D24B8" w:rsidP="00802E86">
      <w:pPr>
        <w:rPr>
          <w:lang w:eastAsia="zh-CN"/>
        </w:rPr>
      </w:pPr>
      <w:r>
        <w:rPr>
          <w:lang w:eastAsia="zh-CN"/>
        </w:rPr>
        <w:t>In</w:t>
      </w:r>
      <w:r w:rsidR="00802E86">
        <w:rPr>
          <w:lang w:eastAsia="zh-CN"/>
        </w:rPr>
        <w:t xml:space="preserve"> addition to the evaluation above, we simulated more cases as listed in </w:t>
      </w:r>
      <w:r w:rsidR="00866F7C">
        <w:rPr>
          <w:lang w:eastAsia="zh-CN"/>
        </w:rPr>
        <w:t>Table 5</w:t>
      </w:r>
      <w:r w:rsidR="006854A8">
        <w:rPr>
          <w:lang w:eastAsia="zh-CN"/>
        </w:rPr>
        <w:t xml:space="preserve">. </w:t>
      </w:r>
      <w:r w:rsidR="00802E86">
        <w:rPr>
          <w:lang w:eastAsia="zh-CN"/>
        </w:rPr>
        <w:t>The</w:t>
      </w:r>
      <w:r w:rsidR="00866F7C">
        <w:rPr>
          <w:lang w:eastAsia="zh-CN"/>
        </w:rPr>
        <w:t xml:space="preserve"> </w:t>
      </w:r>
      <w:r w:rsidR="004B3A99">
        <w:rPr>
          <w:lang w:eastAsia="zh-CN"/>
        </w:rPr>
        <w:t xml:space="preserve">results </w:t>
      </w:r>
      <w:r w:rsidR="00C65EAF">
        <w:rPr>
          <w:lang w:eastAsia="zh-CN"/>
        </w:rPr>
        <w:t xml:space="preserve">are </w:t>
      </w:r>
      <w:r w:rsidR="004B3A99">
        <w:rPr>
          <w:lang w:eastAsia="zh-CN"/>
        </w:rPr>
        <w:t>shown in Figure 3.</w:t>
      </w:r>
    </w:p>
    <w:p w:rsidR="006B50C8" w:rsidRPr="007145B4" w:rsidRDefault="002964C7" w:rsidP="007145B4">
      <w:pPr>
        <w:jc w:val="center"/>
        <w:rPr>
          <w:b/>
          <w:lang w:eastAsia="zh-CN"/>
        </w:rPr>
      </w:pPr>
      <w:r w:rsidRPr="007145B4">
        <w:rPr>
          <w:b/>
        </w:rPr>
        <w:t>Table 5. More cases for the adjusted interleaver pattern</w:t>
      </w:r>
    </w:p>
    <w:tbl>
      <w:tblPr>
        <w:tblStyle w:val="TableGrid"/>
        <w:tblW w:w="4808" w:type="pct"/>
        <w:tblInd w:w="250" w:type="dxa"/>
        <w:tblLook w:val="04A0" w:firstRow="1" w:lastRow="0" w:firstColumn="1" w:lastColumn="0" w:noHBand="0" w:noVBand="1"/>
      </w:tblPr>
      <w:tblGrid>
        <w:gridCol w:w="3042"/>
        <w:gridCol w:w="5670"/>
      </w:tblGrid>
      <w:tr w:rsidR="006B50C8" w:rsidRPr="000117F8" w:rsidTr="00FE2712">
        <w:tc>
          <w:tcPr>
            <w:tcW w:w="1746" w:type="pct"/>
            <w:vAlign w:val="center"/>
          </w:tcPr>
          <w:p w:rsidR="006B50C8" w:rsidRPr="000117F8" w:rsidRDefault="006B50C8" w:rsidP="00FE2712">
            <w:pPr>
              <w:jc w:val="center"/>
              <w:rPr>
                <w:rFonts w:eastAsia="MS Mincho"/>
                <w:lang w:eastAsia="ja-JP"/>
              </w:rPr>
            </w:pPr>
            <w:r w:rsidRPr="000117F8">
              <w:rPr>
                <w:lang w:eastAsia="zh-CN"/>
              </w:rPr>
              <w:t>Info</w:t>
            </w:r>
            <w:r>
              <w:rPr>
                <w:lang w:eastAsia="zh-CN"/>
              </w:rPr>
              <w:t>rmation</w:t>
            </w:r>
            <w:r w:rsidRPr="000117F8">
              <w:rPr>
                <w:lang w:eastAsia="zh-CN"/>
              </w:rPr>
              <w:t xml:space="preserve"> length </w:t>
            </w:r>
            <w:r>
              <w:rPr>
                <w:lang w:eastAsia="zh-CN"/>
              </w:rPr>
              <w:t>with CRC</w:t>
            </w:r>
          </w:p>
        </w:tc>
        <w:tc>
          <w:tcPr>
            <w:tcW w:w="3254" w:type="pct"/>
            <w:vAlign w:val="center"/>
          </w:tcPr>
          <w:p w:rsidR="00AF0C02" w:rsidRDefault="006B50C8">
            <w:pPr>
              <w:jc w:val="center"/>
              <w:rPr>
                <w:lang w:eastAsia="zh-CN"/>
              </w:rPr>
            </w:pPr>
            <w:r w:rsidRPr="000117F8">
              <w:rPr>
                <w:lang w:eastAsia="zh-CN"/>
              </w:rPr>
              <w:t>K=</w:t>
            </w:r>
            <w:r>
              <w:rPr>
                <w:lang w:eastAsia="zh-CN"/>
              </w:rPr>
              <w:t>[16:</w:t>
            </w:r>
            <w:r w:rsidR="00BC7064">
              <w:rPr>
                <w:lang w:eastAsia="zh-CN"/>
              </w:rPr>
              <w:t>4</w:t>
            </w:r>
            <w:r>
              <w:rPr>
                <w:lang w:eastAsia="zh-CN"/>
              </w:rPr>
              <w:t>:</w:t>
            </w:r>
            <w:r w:rsidR="00BC7064">
              <w:rPr>
                <w:lang w:eastAsia="zh-CN"/>
              </w:rPr>
              <w:t>100, 120</w:t>
            </w:r>
            <w:r w:rsidR="00A06228">
              <w:rPr>
                <w:lang w:eastAsia="zh-CN"/>
              </w:rPr>
              <w:t>:20:</w:t>
            </w:r>
            <w:r w:rsidR="00BC7064">
              <w:rPr>
                <w:lang w:eastAsia="zh-CN"/>
              </w:rPr>
              <w:t>160</w:t>
            </w:r>
            <w:r>
              <w:rPr>
                <w:lang w:eastAsia="zh-CN"/>
              </w:rPr>
              <w:t>]+24, K/M&lt;=5/6</w:t>
            </w:r>
          </w:p>
        </w:tc>
      </w:tr>
      <w:tr w:rsidR="006B50C8" w:rsidRPr="000117F8" w:rsidTr="00FE2712">
        <w:tc>
          <w:tcPr>
            <w:tcW w:w="1746" w:type="pct"/>
            <w:vAlign w:val="center"/>
          </w:tcPr>
          <w:p w:rsidR="006B50C8" w:rsidRPr="000117F8" w:rsidRDefault="006B50C8" w:rsidP="00FE2712">
            <w:pPr>
              <w:jc w:val="center"/>
              <w:rPr>
                <w:lang w:eastAsia="zh-CN"/>
              </w:rPr>
            </w:pPr>
            <w:r w:rsidRPr="000117F8">
              <w:rPr>
                <w:lang w:eastAsia="zh-CN"/>
              </w:rPr>
              <w:lastRenderedPageBreak/>
              <w:t>Code length</w:t>
            </w:r>
          </w:p>
        </w:tc>
        <w:tc>
          <w:tcPr>
            <w:tcW w:w="3254" w:type="pct"/>
            <w:vAlign w:val="center"/>
          </w:tcPr>
          <w:p w:rsidR="006B50C8" w:rsidRPr="000117F8" w:rsidRDefault="006B50C8" w:rsidP="00FE2712">
            <w:pPr>
              <w:jc w:val="center"/>
              <w:rPr>
                <w:lang w:eastAsia="zh-CN"/>
              </w:rPr>
            </w:pPr>
            <w:r w:rsidRPr="000117F8">
              <w:rPr>
                <w:lang w:eastAsia="zh-CN"/>
              </w:rPr>
              <w:t>M=</w:t>
            </w:r>
            <w:r w:rsidRPr="00462376">
              <w:rPr>
                <w:lang w:eastAsia="zh-CN"/>
              </w:rPr>
              <w:t>[</w:t>
            </w:r>
            <w:r>
              <w:rPr>
                <w:lang w:eastAsia="zh-CN"/>
              </w:rPr>
              <w:t>96:32:768</w:t>
            </w:r>
            <w:r w:rsidRPr="00462376">
              <w:rPr>
                <w:lang w:eastAsia="zh-CN"/>
              </w:rPr>
              <w:t>]</w:t>
            </w:r>
            <w:r w:rsidRPr="000117F8">
              <w:rPr>
                <w:lang w:eastAsia="zh-CN"/>
              </w:rPr>
              <w:t>, Nmax=512</w:t>
            </w:r>
          </w:p>
        </w:tc>
      </w:tr>
    </w:tbl>
    <w:p w:rsidR="00423188" w:rsidRDefault="00D205AB" w:rsidP="004B3A99">
      <w:pPr>
        <w:jc w:val="center"/>
        <w:rPr>
          <w:color w:val="00B0F0"/>
          <w:lang w:eastAsia="zh-CN"/>
        </w:rPr>
      </w:pPr>
      <w:r>
        <w:rPr>
          <w:noProof/>
          <w:lang w:eastAsia="zh-CN"/>
        </w:rPr>
        <w:drawing>
          <wp:inline distT="0" distB="0" distL="0" distR="0" wp14:anchorId="7D72BA90" wp14:editId="356C1CB3">
            <wp:extent cx="3785511" cy="2838090"/>
            <wp:effectExtent l="0" t="0" r="0" b="0"/>
            <wp:docPr id="20889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98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6992" cy="2846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B3A99" w:rsidRPr="008D24B8" w:rsidRDefault="00D85625" w:rsidP="004B3A99">
      <w:pPr>
        <w:jc w:val="center"/>
        <w:rPr>
          <w:b/>
          <w:lang w:eastAsia="zh-CN"/>
        </w:rPr>
      </w:pPr>
      <w:r w:rsidRPr="00D85625">
        <w:rPr>
          <w:b/>
          <w:lang w:eastAsia="zh-CN"/>
        </w:rPr>
        <w:t>Figure 3. FAR performance for additional code block sizes</w:t>
      </w:r>
    </w:p>
    <w:p w:rsidR="00221F2F" w:rsidRDefault="00221F2F" w:rsidP="00221F2F">
      <w:pPr>
        <w:autoSpaceDE/>
        <w:autoSpaceDN/>
        <w:adjustRightInd/>
        <w:snapToGrid/>
        <w:spacing w:after="0"/>
        <w:rPr>
          <w:b/>
          <w:i/>
          <w:color w:val="000000" w:themeColor="text1"/>
          <w:lang w:eastAsia="zh-CN"/>
        </w:rPr>
      </w:pPr>
    </w:p>
    <w:p w:rsidR="00221F2F" w:rsidRDefault="00221F2F" w:rsidP="00221F2F">
      <w:pPr>
        <w:autoSpaceDE/>
        <w:autoSpaceDN/>
        <w:adjustRightInd/>
        <w:snapToGrid/>
        <w:spacing w:after="0"/>
        <w:rPr>
          <w:i/>
        </w:rPr>
      </w:pPr>
      <w:r w:rsidRPr="00690677">
        <w:rPr>
          <w:b/>
          <w:i/>
          <w:color w:val="000000" w:themeColor="text1"/>
          <w:lang w:eastAsia="zh-CN"/>
        </w:rPr>
        <w:t xml:space="preserve">Observation </w:t>
      </w:r>
      <w:r w:rsidR="00070CEC">
        <w:rPr>
          <w:b/>
          <w:i/>
          <w:color w:val="000000" w:themeColor="text1"/>
          <w:lang w:eastAsia="zh-CN"/>
        </w:rPr>
        <w:t>4</w:t>
      </w:r>
      <w:r w:rsidR="009E561D">
        <w:rPr>
          <w:i/>
          <w:color w:val="000000" w:themeColor="text1"/>
          <w:lang w:eastAsia="zh-CN"/>
        </w:rPr>
        <w:t xml:space="preserve">: </w:t>
      </w:r>
      <w:r>
        <w:rPr>
          <w:i/>
          <w:color w:val="000000" w:themeColor="text1"/>
          <w:lang w:eastAsia="zh-CN"/>
        </w:rPr>
        <w:t xml:space="preserve">The adjusted interleaver pattern </w:t>
      </w:r>
      <w:r w:rsidR="006854A8">
        <w:rPr>
          <w:i/>
          <w:color w:val="000000" w:themeColor="text1"/>
          <w:lang w:eastAsia="zh-CN"/>
        </w:rPr>
        <w:t xml:space="preserve">can </w:t>
      </w:r>
      <w:r>
        <w:rPr>
          <w:i/>
          <w:color w:val="000000" w:themeColor="text1"/>
          <w:lang w:eastAsia="zh-CN"/>
        </w:rPr>
        <w:t>fulfill the FAR requirement</w:t>
      </w:r>
      <w:r>
        <w:rPr>
          <w:i/>
        </w:rPr>
        <w:t>.</w:t>
      </w:r>
    </w:p>
    <w:p w:rsidR="009047A4" w:rsidRDefault="009047A4" w:rsidP="004B3A99">
      <w:pPr>
        <w:autoSpaceDE/>
        <w:autoSpaceDN/>
        <w:adjustRightInd/>
        <w:snapToGrid/>
        <w:spacing w:after="0"/>
        <w:rPr>
          <w:color w:val="000000" w:themeColor="text1"/>
          <w:lang w:eastAsia="zh-CN"/>
        </w:rPr>
      </w:pPr>
    </w:p>
    <w:p w:rsidR="009047A4" w:rsidRDefault="009047A4" w:rsidP="009047A4">
      <w:pPr>
        <w:rPr>
          <w:lang w:eastAsia="zh-CN"/>
        </w:rPr>
      </w:pPr>
      <w:r>
        <w:rPr>
          <w:rFonts w:hint="eastAsia"/>
          <w:lang w:eastAsia="zh-CN"/>
        </w:rPr>
        <w:t xml:space="preserve">Considering </w:t>
      </w:r>
      <w:r>
        <w:rPr>
          <w:lang w:eastAsia="zh-CN"/>
        </w:rPr>
        <w:t xml:space="preserve">that </w:t>
      </w:r>
      <w:r>
        <w:rPr>
          <w:rFonts w:hint="eastAsia"/>
          <w:lang w:eastAsia="zh-CN"/>
        </w:rPr>
        <w:t>DMRS overhead for DL may be 1/4,</w:t>
      </w:r>
      <w:r>
        <w:rPr>
          <w:lang w:eastAsia="zh-CN"/>
        </w:rPr>
        <w:t xml:space="preserve"> the FAR performance of</w:t>
      </w:r>
      <w:r>
        <w:rPr>
          <w:rFonts w:hint="eastAsia"/>
          <w:lang w:eastAsia="zh-CN"/>
        </w:rPr>
        <w:t xml:space="preserve"> coded</w:t>
      </w:r>
      <w:r>
        <w:rPr>
          <w:lang w:eastAsia="zh-CN"/>
        </w:rPr>
        <w:t xml:space="preserve"> bit size of [108, 216, 432, 864] is evaluated for the adjusted interleaver pattern. The s</w:t>
      </w:r>
      <w:r>
        <w:t xml:space="preserve">imulation parameters are detailed </w:t>
      </w:r>
      <w:r>
        <w:rPr>
          <w:rFonts w:hint="eastAsia"/>
          <w:lang w:eastAsia="zh-CN"/>
        </w:rPr>
        <w:t xml:space="preserve">in Table </w:t>
      </w:r>
      <w:r>
        <w:rPr>
          <w:lang w:eastAsia="zh-CN"/>
        </w:rPr>
        <w:t xml:space="preserve">6. The simulation results </w:t>
      </w:r>
      <w:r>
        <w:t>are illustrated in Figure 4.</w:t>
      </w:r>
    </w:p>
    <w:p w:rsidR="009047A4" w:rsidRPr="007145B4" w:rsidRDefault="009047A4" w:rsidP="009047A4">
      <w:pPr>
        <w:jc w:val="center"/>
        <w:rPr>
          <w:b/>
          <w:lang w:eastAsia="zh-CN"/>
        </w:rPr>
      </w:pPr>
      <w:r w:rsidRPr="007145B4">
        <w:rPr>
          <w:b/>
        </w:rPr>
        <w:t xml:space="preserve">Table </w:t>
      </w:r>
      <w:r>
        <w:rPr>
          <w:b/>
        </w:rPr>
        <w:t>6.</w:t>
      </w:r>
      <w:r w:rsidRPr="007145B4">
        <w:rPr>
          <w:b/>
        </w:rPr>
        <w:t xml:space="preserve"> </w:t>
      </w:r>
      <w:r>
        <w:rPr>
          <w:b/>
        </w:rPr>
        <w:t>Cases f</w:t>
      </w:r>
      <w:r w:rsidRPr="007145B4">
        <w:rPr>
          <w:b/>
        </w:rPr>
        <w:t xml:space="preserve">or </w:t>
      </w:r>
      <w:r w:rsidRPr="000948D0">
        <w:rPr>
          <w:b/>
        </w:rPr>
        <w:t xml:space="preserve">DMRS overhead </w:t>
      </w:r>
      <w:r>
        <w:rPr>
          <w:b/>
        </w:rPr>
        <w:t>of</w:t>
      </w:r>
      <w:r w:rsidRPr="000948D0">
        <w:rPr>
          <w:b/>
        </w:rPr>
        <w:t xml:space="preserve"> 1/4</w:t>
      </w:r>
    </w:p>
    <w:tbl>
      <w:tblPr>
        <w:tblStyle w:val="TableGrid"/>
        <w:tblW w:w="4808" w:type="pct"/>
        <w:tblInd w:w="250" w:type="dxa"/>
        <w:tblLook w:val="04A0" w:firstRow="1" w:lastRow="0" w:firstColumn="1" w:lastColumn="0" w:noHBand="0" w:noVBand="1"/>
      </w:tblPr>
      <w:tblGrid>
        <w:gridCol w:w="3042"/>
        <w:gridCol w:w="5670"/>
      </w:tblGrid>
      <w:tr w:rsidR="009047A4" w:rsidRPr="000117F8" w:rsidTr="00E019C0">
        <w:tc>
          <w:tcPr>
            <w:tcW w:w="1746" w:type="pct"/>
            <w:vAlign w:val="center"/>
          </w:tcPr>
          <w:p w:rsidR="009047A4" w:rsidRPr="000117F8" w:rsidRDefault="009047A4" w:rsidP="00E019C0">
            <w:pPr>
              <w:jc w:val="center"/>
              <w:rPr>
                <w:rFonts w:eastAsia="MS Mincho"/>
                <w:lang w:eastAsia="ja-JP"/>
              </w:rPr>
            </w:pPr>
            <w:r w:rsidRPr="000117F8">
              <w:rPr>
                <w:lang w:eastAsia="zh-CN"/>
              </w:rPr>
              <w:t>Info</w:t>
            </w:r>
            <w:r>
              <w:rPr>
                <w:lang w:eastAsia="zh-CN"/>
              </w:rPr>
              <w:t>rmation</w:t>
            </w:r>
            <w:r w:rsidRPr="000117F8">
              <w:rPr>
                <w:lang w:eastAsia="zh-CN"/>
              </w:rPr>
              <w:t xml:space="preserve"> length </w:t>
            </w:r>
            <w:r>
              <w:rPr>
                <w:lang w:eastAsia="zh-CN"/>
              </w:rPr>
              <w:t>with CRC</w:t>
            </w:r>
          </w:p>
        </w:tc>
        <w:tc>
          <w:tcPr>
            <w:tcW w:w="3254" w:type="pct"/>
            <w:vAlign w:val="center"/>
          </w:tcPr>
          <w:p w:rsidR="009047A4" w:rsidRDefault="009047A4" w:rsidP="00E019C0">
            <w:pPr>
              <w:jc w:val="center"/>
              <w:rPr>
                <w:lang w:eastAsia="zh-CN"/>
              </w:rPr>
            </w:pPr>
            <w:r w:rsidRPr="000117F8">
              <w:rPr>
                <w:lang w:eastAsia="zh-CN"/>
              </w:rPr>
              <w:t>K=</w:t>
            </w:r>
            <w:r>
              <w:rPr>
                <w:lang w:eastAsia="zh-CN"/>
              </w:rPr>
              <w:t>[16:4:100, 120:20:160]+24, K/M&lt;=5/6</w:t>
            </w:r>
          </w:p>
        </w:tc>
      </w:tr>
      <w:tr w:rsidR="009047A4" w:rsidRPr="000117F8" w:rsidTr="00E019C0">
        <w:tc>
          <w:tcPr>
            <w:tcW w:w="1746" w:type="pct"/>
            <w:vAlign w:val="center"/>
          </w:tcPr>
          <w:p w:rsidR="009047A4" w:rsidRPr="000117F8" w:rsidRDefault="009047A4" w:rsidP="00E019C0">
            <w:pPr>
              <w:jc w:val="center"/>
              <w:rPr>
                <w:lang w:eastAsia="zh-CN"/>
              </w:rPr>
            </w:pPr>
            <w:r w:rsidRPr="000117F8">
              <w:rPr>
                <w:lang w:eastAsia="zh-CN"/>
              </w:rPr>
              <w:t>Code length</w:t>
            </w:r>
          </w:p>
        </w:tc>
        <w:tc>
          <w:tcPr>
            <w:tcW w:w="3254" w:type="pct"/>
            <w:vAlign w:val="center"/>
          </w:tcPr>
          <w:p w:rsidR="009047A4" w:rsidRPr="000117F8" w:rsidRDefault="009047A4" w:rsidP="00E019C0">
            <w:pPr>
              <w:jc w:val="center"/>
              <w:rPr>
                <w:lang w:eastAsia="zh-CN"/>
              </w:rPr>
            </w:pPr>
            <w:r w:rsidRPr="000117F8">
              <w:rPr>
                <w:lang w:eastAsia="zh-CN"/>
              </w:rPr>
              <w:t>M=</w:t>
            </w:r>
            <w:r w:rsidRPr="00462376">
              <w:rPr>
                <w:lang w:eastAsia="zh-CN"/>
              </w:rPr>
              <w:t>[</w:t>
            </w:r>
            <w:r>
              <w:rPr>
                <w:lang w:eastAsia="zh-CN"/>
              </w:rPr>
              <w:t>108, 216, 432, 864</w:t>
            </w:r>
            <w:r w:rsidRPr="00462376">
              <w:rPr>
                <w:lang w:eastAsia="zh-CN"/>
              </w:rPr>
              <w:t>]</w:t>
            </w:r>
            <w:r w:rsidRPr="000117F8">
              <w:rPr>
                <w:lang w:eastAsia="zh-CN"/>
              </w:rPr>
              <w:t>, Nmax=512</w:t>
            </w:r>
          </w:p>
        </w:tc>
      </w:tr>
    </w:tbl>
    <w:p w:rsidR="009047A4" w:rsidRDefault="009047A4" w:rsidP="009047A4">
      <w:pPr>
        <w:rPr>
          <w:lang w:eastAsia="zh-CN"/>
        </w:rPr>
      </w:pPr>
    </w:p>
    <w:p w:rsidR="009047A4" w:rsidRDefault="009047A4" w:rsidP="009047A4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0F95D892" wp14:editId="02A20ED7">
            <wp:extent cx="3780000" cy="2833958"/>
            <wp:effectExtent l="0" t="0" r="0" b="0"/>
            <wp:docPr id="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17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000" cy="2833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047A4" w:rsidRPr="009C10F7" w:rsidRDefault="009047A4" w:rsidP="009047A4">
      <w:pPr>
        <w:jc w:val="center"/>
        <w:rPr>
          <w:b/>
          <w:lang w:eastAsia="zh-CN"/>
        </w:rPr>
      </w:pPr>
      <w:r w:rsidRPr="009C10F7">
        <w:rPr>
          <w:b/>
          <w:lang w:eastAsia="zh-CN"/>
        </w:rPr>
        <w:t xml:space="preserve">Figure </w:t>
      </w:r>
      <w:r w:rsidR="00E72F52" w:rsidRPr="009C10F7">
        <w:rPr>
          <w:b/>
          <w:lang w:eastAsia="zh-CN"/>
        </w:rPr>
        <w:t>4.</w:t>
      </w:r>
      <w:r w:rsidRPr="009C10F7">
        <w:rPr>
          <w:b/>
        </w:rPr>
        <w:t xml:space="preserve"> </w:t>
      </w:r>
      <w:r w:rsidRPr="009C10F7">
        <w:rPr>
          <w:b/>
          <w:lang w:eastAsia="zh-CN"/>
        </w:rPr>
        <w:t xml:space="preserve">FAR performance for </w:t>
      </w:r>
      <w:r w:rsidR="005B280C" w:rsidRPr="009C10F7">
        <w:rPr>
          <w:b/>
          <w:lang w:eastAsia="zh-CN"/>
        </w:rPr>
        <w:t>DMRS overhead of 1/4</w:t>
      </w:r>
    </w:p>
    <w:p w:rsidR="009047A4" w:rsidRDefault="009047A4" w:rsidP="009047A4">
      <w:pPr>
        <w:autoSpaceDE/>
        <w:autoSpaceDN/>
        <w:adjustRightInd/>
        <w:snapToGrid/>
        <w:rPr>
          <w:i/>
        </w:rPr>
      </w:pPr>
      <w:r w:rsidRPr="00690677">
        <w:rPr>
          <w:b/>
          <w:i/>
          <w:color w:val="000000" w:themeColor="text1"/>
          <w:lang w:eastAsia="zh-CN"/>
        </w:rPr>
        <w:lastRenderedPageBreak/>
        <w:t xml:space="preserve">Observation </w:t>
      </w:r>
      <w:r>
        <w:rPr>
          <w:b/>
          <w:i/>
          <w:color w:val="000000" w:themeColor="text1"/>
          <w:lang w:eastAsia="zh-CN"/>
        </w:rPr>
        <w:t>5</w:t>
      </w:r>
      <w:r>
        <w:rPr>
          <w:i/>
          <w:color w:val="000000" w:themeColor="text1"/>
          <w:lang w:eastAsia="zh-CN"/>
        </w:rPr>
        <w:t>: The adjusted interleaver pattern can fulfill the FAR requirement for DMRS overhead of 1/4 for DL</w:t>
      </w:r>
      <w:r>
        <w:rPr>
          <w:i/>
        </w:rPr>
        <w:t>.</w:t>
      </w:r>
    </w:p>
    <w:p w:rsidR="005B280C" w:rsidRDefault="004F442B" w:rsidP="004B3A99">
      <w:pPr>
        <w:autoSpaceDE/>
        <w:autoSpaceDN/>
        <w:adjustRightInd/>
        <w:snapToGrid/>
        <w:spacing w:after="0"/>
        <w:rPr>
          <w:color w:val="000000" w:themeColor="text1"/>
          <w:lang w:eastAsia="zh-CN"/>
        </w:rPr>
      </w:pPr>
      <w:r>
        <w:rPr>
          <w:lang w:eastAsia="zh-CN"/>
        </w:rPr>
        <w:t xml:space="preserve">Besides the adjusted interleaver, for nFAR=21, </w:t>
      </w:r>
      <w:r w:rsidR="005C5E76">
        <w:rPr>
          <w:color w:val="000000" w:themeColor="text1"/>
          <w:lang w:eastAsia="zh-CN"/>
        </w:rPr>
        <w:t>t</w:t>
      </w:r>
      <w:r>
        <w:rPr>
          <w:color w:val="000000" w:themeColor="text1"/>
          <w:lang w:eastAsia="zh-CN"/>
        </w:rPr>
        <w:t xml:space="preserve">he summary and evaluation results for other </w:t>
      </w:r>
      <w:r w:rsidR="00A70BB4">
        <w:rPr>
          <w:color w:val="000000" w:themeColor="text1"/>
          <w:lang w:eastAsia="zh-CN"/>
        </w:rPr>
        <w:t xml:space="preserve">interleaver pattern </w:t>
      </w:r>
      <w:r>
        <w:rPr>
          <w:color w:val="000000" w:themeColor="text1"/>
          <w:lang w:eastAsia="zh-CN"/>
        </w:rPr>
        <w:t xml:space="preserve">proposals </w:t>
      </w:r>
      <w:r w:rsidR="00A70BB4">
        <w:rPr>
          <w:color w:val="000000" w:themeColor="text1"/>
          <w:lang w:eastAsia="zh-CN"/>
        </w:rPr>
        <w:t>[5][6][7] submitted to RAN1-</w:t>
      </w:r>
      <w:r>
        <w:rPr>
          <w:color w:val="000000" w:themeColor="text1"/>
          <w:lang w:eastAsia="zh-CN"/>
        </w:rPr>
        <w:t>NR#3 can be found in appendix D.</w:t>
      </w:r>
    </w:p>
    <w:p w:rsidR="00C55FA2" w:rsidRPr="005B280C" w:rsidRDefault="00C55FA2" w:rsidP="004B3A99">
      <w:pPr>
        <w:autoSpaceDE/>
        <w:autoSpaceDN/>
        <w:adjustRightInd/>
        <w:snapToGrid/>
        <w:spacing w:after="0"/>
        <w:rPr>
          <w:color w:val="000000" w:themeColor="text1"/>
          <w:lang w:eastAsia="zh-CN"/>
        </w:rPr>
      </w:pPr>
    </w:p>
    <w:p w:rsidR="004B3A99" w:rsidRPr="006854A8" w:rsidRDefault="00ED36B7" w:rsidP="004B3A99">
      <w:pPr>
        <w:autoSpaceDE/>
        <w:autoSpaceDN/>
        <w:adjustRightInd/>
        <w:snapToGrid/>
        <w:spacing w:after="0"/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 xml:space="preserve">Based on the results of the extensive simulations of the </w:t>
      </w:r>
      <w:r w:rsidR="00CA6D30">
        <w:rPr>
          <w:color w:val="000000" w:themeColor="text1"/>
          <w:lang w:eastAsia="zh-CN"/>
        </w:rPr>
        <w:t>interleaver in the WA and other proposed interleaver p</w:t>
      </w:r>
      <w:r>
        <w:rPr>
          <w:color w:val="000000" w:themeColor="text1"/>
          <w:lang w:eastAsia="zh-CN"/>
        </w:rPr>
        <w:t>atterns, we propose the following:</w:t>
      </w:r>
    </w:p>
    <w:p w:rsidR="004B3A99" w:rsidRDefault="004B3A99" w:rsidP="004B3A99">
      <w:pPr>
        <w:autoSpaceDE/>
        <w:autoSpaceDN/>
        <w:adjustRightInd/>
        <w:snapToGrid/>
        <w:spacing w:after="0"/>
        <w:rPr>
          <w:i/>
        </w:rPr>
      </w:pPr>
      <w:r w:rsidRPr="005D0A8A">
        <w:rPr>
          <w:b/>
          <w:i/>
          <w:color w:val="000000" w:themeColor="text1"/>
          <w:lang w:eastAsia="zh-CN"/>
        </w:rPr>
        <w:t>Proposal 1</w:t>
      </w:r>
      <w:r>
        <w:rPr>
          <w:b/>
          <w:i/>
          <w:color w:val="000000" w:themeColor="text1"/>
          <w:lang w:eastAsia="zh-CN"/>
        </w:rPr>
        <w:t>:</w:t>
      </w:r>
      <w:r w:rsidRPr="007028D3">
        <w:rPr>
          <w:b/>
          <w:i/>
          <w:color w:val="000000" w:themeColor="text1"/>
          <w:lang w:eastAsia="zh-CN"/>
        </w:rPr>
        <w:t xml:space="preserve"> </w:t>
      </w:r>
      <w:r>
        <w:rPr>
          <w:i/>
        </w:rPr>
        <w:t>C</w:t>
      </w:r>
      <w:r w:rsidRPr="005D0A8A">
        <w:rPr>
          <w:i/>
        </w:rPr>
        <w:t xml:space="preserve">onfirm the </w:t>
      </w:r>
      <w:r>
        <w:rPr>
          <w:i/>
        </w:rPr>
        <w:t>working assumption with the interleaver pattern in Table 1</w:t>
      </w:r>
      <w:r w:rsidR="00ED36B7">
        <w:rPr>
          <w:i/>
        </w:rPr>
        <w:t>,</w:t>
      </w:r>
      <w:r w:rsidR="008B387B">
        <w:rPr>
          <w:i/>
        </w:rPr>
        <w:t xml:space="preserve"> </w:t>
      </w:r>
      <w:r w:rsidR="00881112">
        <w:rPr>
          <w:rFonts w:hint="eastAsia"/>
          <w:i/>
          <w:lang w:eastAsia="zh-CN"/>
        </w:rPr>
        <w:t xml:space="preserve">or adopt the </w:t>
      </w:r>
      <w:r w:rsidR="00D314C3">
        <w:rPr>
          <w:i/>
        </w:rPr>
        <w:t xml:space="preserve">adjusted interleaver pattern </w:t>
      </w:r>
      <w:r w:rsidR="00FE2712">
        <w:rPr>
          <w:i/>
        </w:rPr>
        <w:t xml:space="preserve">in </w:t>
      </w:r>
      <w:r>
        <w:rPr>
          <w:i/>
        </w:rPr>
        <w:t>Table 3.</w:t>
      </w:r>
    </w:p>
    <w:p w:rsidR="004B3A99" w:rsidRPr="008A7663" w:rsidRDefault="004B3A99" w:rsidP="009C10F7">
      <w:pPr>
        <w:pStyle w:val="Heading1"/>
        <w:tabs>
          <w:tab w:val="clear" w:pos="4932"/>
        </w:tabs>
        <w:ind w:left="426" w:hanging="396"/>
      </w:pPr>
      <w:r>
        <w:t>Conclusion</w:t>
      </w:r>
    </w:p>
    <w:p w:rsidR="004B3A99" w:rsidRDefault="004B3A99" w:rsidP="004B3A99">
      <w:r>
        <w:rPr>
          <w:lang w:eastAsia="zh-CN"/>
        </w:rPr>
        <w:t xml:space="preserve">In this contribution, we evaluate the nFAR =21 interleaver </w:t>
      </w:r>
      <w:r w:rsidRPr="00EA7C95">
        <w:rPr>
          <w:lang w:eastAsia="zh-CN"/>
        </w:rPr>
        <w:t xml:space="preserve">for </w:t>
      </w:r>
      <w:r>
        <w:rPr>
          <w:lang w:eastAsia="zh-CN"/>
        </w:rPr>
        <w:t>DL NR control channel according to the working assumption and agreed next steps in [1]</w:t>
      </w:r>
      <w:r w:rsidR="008D24B8">
        <w:rPr>
          <w:lang w:eastAsia="zh-CN"/>
        </w:rPr>
        <w:t xml:space="preserve">. </w:t>
      </w:r>
    </w:p>
    <w:p w:rsidR="00D85625" w:rsidRDefault="00ED36B7" w:rsidP="00D85625">
      <w:pPr>
        <w:autoSpaceDE/>
        <w:autoSpaceDN/>
        <w:adjustRightInd/>
        <w:snapToGrid/>
        <w:rPr>
          <w:i/>
          <w:color w:val="000000" w:themeColor="text1"/>
          <w:lang w:eastAsia="zh-CN"/>
        </w:rPr>
      </w:pPr>
      <w:r w:rsidRPr="00690677">
        <w:rPr>
          <w:b/>
          <w:i/>
          <w:color w:val="000000" w:themeColor="text1"/>
          <w:lang w:eastAsia="zh-CN"/>
        </w:rPr>
        <w:t xml:space="preserve">Observation </w:t>
      </w:r>
      <w:r>
        <w:rPr>
          <w:b/>
          <w:i/>
          <w:color w:val="000000" w:themeColor="text1"/>
          <w:lang w:eastAsia="zh-CN"/>
        </w:rPr>
        <w:t>1</w:t>
      </w:r>
      <w:r w:rsidRPr="002906C7">
        <w:rPr>
          <w:i/>
          <w:color w:val="000000" w:themeColor="text1"/>
          <w:lang w:eastAsia="zh-CN"/>
        </w:rPr>
        <w:t xml:space="preserve">: </w:t>
      </w:r>
      <w:r>
        <w:rPr>
          <w:i/>
          <w:color w:val="000000" w:themeColor="text1"/>
          <w:lang w:eastAsia="zh-CN"/>
        </w:rPr>
        <w:t xml:space="preserve">The natural-order-based nFAR=21 interleaver pattern defined in the working assumption can be equivalently described in a reversed </w:t>
      </w:r>
      <w:r w:rsidRPr="00045ED4">
        <w:rPr>
          <w:i/>
          <w:color w:val="000000" w:themeColor="text1"/>
          <w:lang w:eastAsia="zh-CN"/>
        </w:rPr>
        <w:t xml:space="preserve">bit index order from bottom to </w:t>
      </w:r>
      <w:r>
        <w:rPr>
          <w:i/>
          <w:color w:val="000000" w:themeColor="text1"/>
          <w:lang w:eastAsia="zh-CN"/>
        </w:rPr>
        <w:t xml:space="preserve">top as </w:t>
      </w:r>
      <w:r>
        <w:rPr>
          <w:rFonts w:hint="eastAsia"/>
          <w:i/>
          <w:color w:val="000000" w:themeColor="text1"/>
          <w:lang w:eastAsia="zh-CN"/>
        </w:rPr>
        <w:t>described</w:t>
      </w:r>
      <w:r>
        <w:rPr>
          <w:i/>
          <w:color w:val="000000" w:themeColor="text1"/>
          <w:lang w:eastAsia="zh-CN"/>
        </w:rPr>
        <w:t xml:space="preserve"> in the working assumption.</w:t>
      </w:r>
    </w:p>
    <w:p w:rsidR="00D85625" w:rsidRDefault="00ED36B7" w:rsidP="00D85625">
      <w:pPr>
        <w:autoSpaceDE/>
        <w:autoSpaceDN/>
        <w:adjustRightInd/>
        <w:snapToGrid/>
        <w:rPr>
          <w:b/>
          <w:i/>
          <w:color w:val="000000" w:themeColor="text1"/>
          <w:lang w:eastAsia="zh-CN"/>
        </w:rPr>
      </w:pPr>
      <w:r w:rsidRPr="00690677">
        <w:rPr>
          <w:b/>
          <w:i/>
          <w:color w:val="000000" w:themeColor="text1"/>
          <w:lang w:eastAsia="zh-CN"/>
        </w:rPr>
        <w:t xml:space="preserve">Observation </w:t>
      </w:r>
      <w:r>
        <w:rPr>
          <w:b/>
          <w:i/>
          <w:color w:val="000000" w:themeColor="text1"/>
          <w:lang w:eastAsia="zh-CN"/>
        </w:rPr>
        <w:t>2</w:t>
      </w:r>
      <w:r w:rsidRPr="002906C7">
        <w:rPr>
          <w:i/>
          <w:color w:val="000000" w:themeColor="text1"/>
          <w:lang w:eastAsia="zh-CN"/>
        </w:rPr>
        <w:t xml:space="preserve">: </w:t>
      </w:r>
      <w:r>
        <w:rPr>
          <w:i/>
          <w:color w:val="000000" w:themeColor="text1"/>
          <w:lang w:eastAsia="zh-CN"/>
        </w:rPr>
        <w:t>The current nFAR=21 interleaver pattern in the working assumption can be considered to fulfill the FAR requirement</w:t>
      </w:r>
      <w:r w:rsidR="006854A8">
        <w:rPr>
          <w:i/>
          <w:color w:val="000000" w:themeColor="text1"/>
          <w:lang w:eastAsia="zh-CN"/>
        </w:rPr>
        <w:t>.</w:t>
      </w:r>
    </w:p>
    <w:p w:rsidR="00D85625" w:rsidRDefault="00074E89" w:rsidP="00D85625">
      <w:pPr>
        <w:autoSpaceDE/>
        <w:autoSpaceDN/>
        <w:adjustRightInd/>
        <w:snapToGrid/>
        <w:rPr>
          <w:lang w:eastAsia="zh-CN"/>
        </w:rPr>
      </w:pPr>
      <w:r w:rsidRPr="00690677">
        <w:rPr>
          <w:b/>
          <w:i/>
          <w:color w:val="000000" w:themeColor="text1"/>
          <w:lang w:eastAsia="zh-CN"/>
        </w:rPr>
        <w:t xml:space="preserve">Observation </w:t>
      </w:r>
      <w:r>
        <w:rPr>
          <w:b/>
          <w:i/>
          <w:color w:val="000000" w:themeColor="text1"/>
          <w:lang w:eastAsia="zh-CN"/>
        </w:rPr>
        <w:t>3</w:t>
      </w:r>
      <w:r w:rsidRPr="002906C7">
        <w:rPr>
          <w:i/>
          <w:color w:val="000000" w:themeColor="text1"/>
          <w:lang w:eastAsia="zh-CN"/>
        </w:rPr>
        <w:t xml:space="preserve">: </w:t>
      </w:r>
      <w:r>
        <w:rPr>
          <w:i/>
          <w:lang w:eastAsia="zh-CN"/>
        </w:rPr>
        <w:t>F</w:t>
      </w:r>
      <w:r w:rsidRPr="00661CA2">
        <w:rPr>
          <w:i/>
          <w:lang w:eastAsia="zh-CN"/>
        </w:rPr>
        <w:t xml:space="preserve">or the case that the information bit length </w:t>
      </w:r>
      <w:r w:rsidRPr="00070CEC">
        <w:rPr>
          <w:i/>
          <w:lang w:eastAsia="zh-CN"/>
        </w:rPr>
        <w:t>K</w:t>
      </w:r>
      <w:r w:rsidRPr="00661CA2">
        <w:rPr>
          <w:i/>
          <w:lang w:eastAsia="zh-CN"/>
        </w:rPr>
        <w:t xml:space="preserve"> is less than </w:t>
      </w:r>
      <w:r>
        <w:rPr>
          <w:i/>
          <w:lang w:eastAsia="zh-CN"/>
        </w:rPr>
        <w:t>K</w:t>
      </w:r>
      <w:r w:rsidRPr="00661CA2">
        <w:rPr>
          <w:i/>
          <w:vertAlign w:val="subscript"/>
          <w:lang w:eastAsia="zh-CN"/>
        </w:rPr>
        <w:t>max</w:t>
      </w:r>
      <w:r w:rsidRPr="00661CA2">
        <w:rPr>
          <w:i/>
          <w:lang w:eastAsia="zh-CN"/>
        </w:rPr>
        <w:t xml:space="preserve">, the corresponding </w:t>
      </w:r>
      <w:r>
        <w:rPr>
          <w:i/>
          <w:lang w:eastAsia="zh-CN"/>
        </w:rPr>
        <w:t>nested sub-</w:t>
      </w:r>
      <w:r w:rsidRPr="00661CA2">
        <w:rPr>
          <w:i/>
          <w:lang w:eastAsia="zh-CN"/>
        </w:rPr>
        <w:t xml:space="preserve">interleaver can be extracted </w:t>
      </w:r>
      <w:r>
        <w:rPr>
          <w:i/>
          <w:lang w:eastAsia="zh-CN"/>
        </w:rPr>
        <w:t>by following steps:</w:t>
      </w:r>
    </w:p>
    <w:p w:rsidR="00074E89" w:rsidRPr="008D24B8" w:rsidRDefault="00D85625" w:rsidP="00074E89">
      <w:pPr>
        <w:rPr>
          <w:i/>
          <w:lang w:eastAsia="zh-CN"/>
        </w:rPr>
      </w:pPr>
      <w:r w:rsidRPr="00D85625">
        <w:rPr>
          <w:i/>
          <w:lang w:eastAsia="zh-CN"/>
        </w:rPr>
        <w:t xml:space="preserve">denote </w:t>
      </w:r>
      <m:oMath>
        <m:r>
          <w:rPr>
            <w:rFonts w:ascii="Cambria Math" w:hAnsi="Cambria Math"/>
          </w:rPr>
          <m:t xml:space="preserve">π </m:t>
        </m:r>
      </m:oMath>
      <w:r w:rsidRPr="00D85625">
        <w:rPr>
          <w:i/>
          <w:lang w:eastAsia="zh-CN"/>
        </w:rPr>
        <w:t xml:space="preserve"> as length (K</w:t>
      </w:r>
      <w:r w:rsidRPr="00D85625">
        <w:rPr>
          <w:i/>
          <w:vertAlign w:val="subscript"/>
          <w:lang w:eastAsia="zh-CN"/>
        </w:rPr>
        <w:t xml:space="preserve">max </w:t>
      </w:r>
      <w:r w:rsidRPr="00D85625">
        <w:rPr>
          <w:i/>
          <w:lang w:eastAsia="zh-CN"/>
        </w:rPr>
        <w:t>+ L</w:t>
      </w:r>
      <w:r w:rsidRPr="00D85625">
        <w:rPr>
          <w:i/>
          <w:vertAlign w:val="subscript"/>
          <w:lang w:eastAsia="zh-CN"/>
        </w:rPr>
        <w:t>crc</w:t>
      </w:r>
      <w:r w:rsidRPr="00D85625">
        <w:rPr>
          <w:i/>
          <w:lang w:eastAsia="zh-CN"/>
        </w:rPr>
        <w:t xml:space="preserve"> ) interleaver pattern;</w:t>
      </w:r>
    </w:p>
    <w:p w:rsidR="00074E89" w:rsidRPr="008D24B8" w:rsidRDefault="00D85625" w:rsidP="00074E89">
      <w:pPr>
        <w:rPr>
          <w:i/>
          <w:lang w:eastAsia="zh-CN"/>
        </w:rPr>
      </w:pPr>
      <w:r w:rsidRPr="00D85625">
        <w:rPr>
          <w:i/>
          <w:lang w:eastAsia="zh-CN"/>
        </w:rPr>
        <w:t xml:space="preserve">denote </w:t>
      </w:r>
      <m:oMath>
        <m:r>
          <w:rPr>
            <w:rFonts w:ascii="Cambria Math" w:hAnsi="Cambria Math"/>
          </w:rPr>
          <m:t>π'</m:t>
        </m:r>
      </m:oMath>
      <w:r w:rsidRPr="00D85625">
        <w:rPr>
          <w:i/>
          <w:lang w:eastAsia="zh-CN"/>
        </w:rPr>
        <w:t xml:space="preserve"> as length (K + L</w:t>
      </w:r>
      <w:r w:rsidRPr="00D85625">
        <w:rPr>
          <w:i/>
          <w:vertAlign w:val="subscript"/>
          <w:lang w:eastAsia="zh-CN"/>
        </w:rPr>
        <w:t>crc</w:t>
      </w:r>
      <w:r w:rsidRPr="00D85625">
        <w:rPr>
          <w:i/>
          <w:lang w:eastAsia="zh-CN"/>
        </w:rPr>
        <w:t xml:space="preserve"> ) nested sub-interleaver for information bit length K;</w:t>
      </w:r>
    </w:p>
    <w:p w:rsidR="00074E89" w:rsidRPr="00661CA2" w:rsidRDefault="00074E89" w:rsidP="00074E89">
      <w:pPr>
        <w:rPr>
          <w:i/>
          <w:lang w:eastAsia="zh-CN"/>
        </w:rPr>
      </w:pPr>
      <w:r w:rsidRPr="00661CA2">
        <w:rPr>
          <w:i/>
          <w:lang w:eastAsia="zh-CN"/>
        </w:rPr>
        <w:t>i = 0;</w:t>
      </w:r>
    </w:p>
    <w:p w:rsidR="00074E89" w:rsidRPr="00661CA2" w:rsidRDefault="00074E89" w:rsidP="00074E89">
      <w:pPr>
        <w:tabs>
          <w:tab w:val="left" w:pos="2410"/>
        </w:tabs>
        <w:rPr>
          <w:i/>
          <w:lang w:eastAsia="zh-CN"/>
        </w:rPr>
      </w:pPr>
      <w:r w:rsidRPr="00661CA2">
        <w:rPr>
          <w:i/>
          <w:lang w:eastAsia="zh-CN"/>
        </w:rPr>
        <w:t>f</w:t>
      </w:r>
      <w:r w:rsidRPr="00661CA2">
        <w:rPr>
          <w:rFonts w:hint="eastAsia"/>
          <w:i/>
          <w:lang w:eastAsia="zh-CN"/>
        </w:rPr>
        <w:t xml:space="preserve">or </w:t>
      </w:r>
      <w:r w:rsidRPr="00661CA2">
        <w:rPr>
          <w:i/>
          <w:lang w:eastAsia="zh-CN"/>
        </w:rPr>
        <w:t>k=0 to K</w:t>
      </w:r>
      <w:r w:rsidRPr="00661CA2">
        <w:rPr>
          <w:i/>
          <w:vertAlign w:val="subscript"/>
          <w:lang w:eastAsia="zh-CN"/>
        </w:rPr>
        <w:t>max</w:t>
      </w:r>
      <w:r w:rsidRPr="00661CA2">
        <w:rPr>
          <w:i/>
          <w:lang w:eastAsia="zh-CN"/>
        </w:rPr>
        <w:t>+</w:t>
      </w:r>
      <w:r w:rsidRPr="003E5D71">
        <w:rPr>
          <w:i/>
          <w:lang w:eastAsia="zh-CN"/>
        </w:rPr>
        <w:t xml:space="preserve"> </w:t>
      </w:r>
      <w:r w:rsidRPr="00661CA2">
        <w:rPr>
          <w:i/>
          <w:lang w:eastAsia="zh-CN"/>
        </w:rPr>
        <w:t>L</w:t>
      </w:r>
      <w:r w:rsidRPr="00661CA2">
        <w:rPr>
          <w:i/>
          <w:vertAlign w:val="subscript"/>
          <w:lang w:eastAsia="zh-CN"/>
        </w:rPr>
        <w:t>crc</w:t>
      </w:r>
    </w:p>
    <w:p w:rsidR="00074E89" w:rsidRPr="00661CA2" w:rsidRDefault="00074E89" w:rsidP="00074E89">
      <w:pPr>
        <w:rPr>
          <w:i/>
          <w:lang w:eastAsia="zh-CN"/>
        </w:rPr>
      </w:pPr>
      <w:r w:rsidRPr="00661CA2">
        <w:rPr>
          <w:i/>
          <w:lang w:eastAsia="zh-CN"/>
        </w:rPr>
        <w:tab/>
        <w:t xml:space="preserve">if </w:t>
      </w:r>
      <m:oMath>
        <m:r>
          <w:rPr>
            <w:rFonts w:ascii="Cambria Math" w:hAnsi="Cambria Math"/>
          </w:rPr>
          <m:t>π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k</m:t>
            </m:r>
          </m:e>
        </m:d>
      </m:oMath>
      <w:r w:rsidRPr="00661CA2">
        <w:rPr>
          <w:rFonts w:hint="eastAsia"/>
          <w:i/>
          <w:lang w:eastAsia="zh-CN"/>
        </w:rPr>
        <w:t xml:space="preserve"> </w:t>
      </w:r>
      <w:r w:rsidRPr="00661CA2">
        <w:rPr>
          <w:i/>
          <w:lang w:eastAsia="zh-CN"/>
        </w:rPr>
        <w:t>&lt; K</w:t>
      </w:r>
    </w:p>
    <w:p w:rsidR="00074E89" w:rsidRPr="00661CA2" w:rsidRDefault="00074E89" w:rsidP="00074E89">
      <w:pPr>
        <w:rPr>
          <w:i/>
        </w:rPr>
      </w:pPr>
      <w:r w:rsidRPr="00661CA2">
        <w:rPr>
          <w:i/>
          <w:lang w:eastAsia="zh-CN"/>
        </w:rPr>
        <w:tab/>
      </w:r>
      <w:r w:rsidRPr="00661CA2">
        <w:rPr>
          <w:i/>
          <w:lang w:eastAsia="zh-CN"/>
        </w:rPr>
        <w:tab/>
      </w:r>
      <m:oMath>
        <m:r>
          <w:rPr>
            <w:rFonts w:ascii="Cambria Math" w:hAnsi="Cambria Math"/>
          </w:rPr>
          <m:t>π'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i</m:t>
            </m:r>
          </m:e>
        </m:d>
        <m:r>
          <w:rPr>
            <w:rFonts w:ascii="Cambria Math" w:hAnsi="Cambria Math"/>
          </w:rPr>
          <m:t>= π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k</m:t>
            </m:r>
          </m:e>
        </m:d>
        <m:r>
          <w:rPr>
            <w:rFonts w:ascii="Cambria Math" w:hAnsi="Cambria Math"/>
          </w:rPr>
          <m:t>;</m:t>
        </m:r>
      </m:oMath>
    </w:p>
    <w:p w:rsidR="00074E89" w:rsidRPr="00661CA2" w:rsidRDefault="00074E89" w:rsidP="00074E89">
      <w:pPr>
        <w:rPr>
          <w:i/>
          <w:lang w:eastAsia="zh-CN"/>
        </w:rPr>
      </w:pPr>
      <w:r w:rsidRPr="00661CA2">
        <w:rPr>
          <w:i/>
          <w:lang w:eastAsia="zh-CN"/>
        </w:rPr>
        <w:tab/>
      </w:r>
      <w:r w:rsidRPr="00661CA2">
        <w:rPr>
          <w:i/>
          <w:lang w:eastAsia="zh-CN"/>
        </w:rPr>
        <w:tab/>
        <w:t>i = i + 1;</w:t>
      </w:r>
    </w:p>
    <w:p w:rsidR="00074E89" w:rsidRDefault="00074E89" w:rsidP="00074E89">
      <w:pPr>
        <w:rPr>
          <w:i/>
          <w:vertAlign w:val="subscript"/>
          <w:lang w:eastAsia="zh-CN"/>
        </w:rPr>
      </w:pPr>
      <w:r w:rsidRPr="00661CA2">
        <w:rPr>
          <w:i/>
          <w:lang w:eastAsia="zh-CN"/>
        </w:rPr>
        <w:tab/>
      </w:r>
      <w:r>
        <w:rPr>
          <w:i/>
          <w:lang w:eastAsia="zh-CN"/>
        </w:rPr>
        <w:t xml:space="preserve">else if </w:t>
      </w:r>
      <m:oMath>
        <m:r>
          <w:rPr>
            <w:rFonts w:ascii="Cambria Math" w:hAnsi="Cambria Math"/>
          </w:rPr>
          <m:t>π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k</m:t>
            </m:r>
          </m:e>
        </m:d>
      </m:oMath>
      <w:r>
        <w:rPr>
          <w:rFonts w:hint="eastAsia"/>
          <w:i/>
          <w:lang w:eastAsia="zh-CN"/>
        </w:rPr>
        <w:t xml:space="preserve"> &gt;= K</w:t>
      </w:r>
      <w:r w:rsidRPr="00661CA2">
        <w:rPr>
          <w:rFonts w:hint="eastAsia"/>
          <w:i/>
          <w:vertAlign w:val="subscript"/>
          <w:lang w:eastAsia="zh-CN"/>
        </w:rPr>
        <w:t>max</w:t>
      </w:r>
    </w:p>
    <w:p w:rsidR="00074E89" w:rsidRDefault="00074E89" w:rsidP="00074E89">
      <w:pPr>
        <w:rPr>
          <w:i/>
          <w:lang w:eastAsia="zh-CN"/>
        </w:rPr>
      </w:pPr>
      <w:r>
        <w:rPr>
          <w:i/>
          <w:vertAlign w:val="subscript"/>
          <w:lang w:eastAsia="zh-CN"/>
        </w:rPr>
        <w:tab/>
      </w:r>
      <w:r>
        <w:rPr>
          <w:i/>
          <w:vertAlign w:val="subscript"/>
          <w:lang w:eastAsia="zh-CN"/>
        </w:rPr>
        <w:tab/>
      </w:r>
      <m:oMath>
        <m:r>
          <w:rPr>
            <w:rFonts w:ascii="Cambria Math" w:hAnsi="Cambria Math"/>
          </w:rPr>
          <m:t>π'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i</m:t>
            </m:r>
          </m:e>
        </m:d>
        <m:r>
          <w:rPr>
            <w:rFonts w:ascii="Cambria Math" w:hAnsi="Cambria Math"/>
          </w:rPr>
          <m:t>= π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k</m:t>
            </m:r>
          </m:e>
        </m:d>
        <m:r>
          <w:rPr>
            <w:rFonts w:ascii="Cambria Math" w:hAnsi="Cambria Math"/>
          </w:rPr>
          <m:t>-(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max</m:t>
            </m:r>
          </m:sub>
        </m:sSub>
        <m:r>
          <w:rPr>
            <w:rFonts w:ascii="Cambria Math" w:hAnsi="Cambria Math"/>
          </w:rPr>
          <m:t>-K )</m:t>
        </m:r>
      </m:oMath>
      <w:r>
        <w:rPr>
          <w:rFonts w:hint="eastAsia"/>
          <w:i/>
          <w:lang w:eastAsia="zh-CN"/>
        </w:rPr>
        <w:t>;</w:t>
      </w:r>
    </w:p>
    <w:p w:rsidR="00083513" w:rsidRDefault="00083513" w:rsidP="00074E89">
      <w:pPr>
        <w:rPr>
          <w:i/>
          <w:lang w:eastAsia="zh-CN"/>
        </w:rPr>
      </w:pPr>
      <w:r>
        <w:rPr>
          <w:i/>
          <w:lang w:eastAsia="zh-CN"/>
        </w:rPr>
        <w:tab/>
      </w:r>
      <w:r>
        <w:rPr>
          <w:i/>
          <w:lang w:eastAsia="zh-CN"/>
        </w:rPr>
        <w:tab/>
      </w:r>
      <w:r w:rsidRPr="00661CA2">
        <w:rPr>
          <w:i/>
          <w:lang w:eastAsia="zh-CN"/>
        </w:rPr>
        <w:t>i = i + 1;</w:t>
      </w:r>
    </w:p>
    <w:p w:rsidR="00074E89" w:rsidRPr="00661CA2" w:rsidRDefault="00074E89" w:rsidP="00074E89">
      <w:pPr>
        <w:rPr>
          <w:i/>
          <w:lang w:eastAsia="zh-CN"/>
        </w:rPr>
      </w:pPr>
      <w:r>
        <w:rPr>
          <w:i/>
          <w:lang w:eastAsia="zh-CN"/>
        </w:rPr>
        <w:tab/>
        <w:t>end if</w:t>
      </w:r>
    </w:p>
    <w:p w:rsidR="00070CEC" w:rsidRDefault="00074E89" w:rsidP="00074E89">
      <w:pPr>
        <w:autoSpaceDE/>
        <w:autoSpaceDN/>
        <w:adjustRightInd/>
        <w:snapToGrid/>
        <w:spacing w:after="0"/>
        <w:rPr>
          <w:i/>
          <w:color w:val="000000" w:themeColor="text1"/>
          <w:lang w:eastAsia="zh-CN"/>
        </w:rPr>
      </w:pPr>
      <w:r w:rsidRPr="00661CA2">
        <w:rPr>
          <w:i/>
          <w:lang w:eastAsia="zh-CN"/>
        </w:rPr>
        <w:t>end for</w:t>
      </w:r>
    </w:p>
    <w:p w:rsidR="00074E89" w:rsidRDefault="00074E89" w:rsidP="00070CEC">
      <w:pPr>
        <w:autoSpaceDE/>
        <w:autoSpaceDN/>
        <w:adjustRightInd/>
        <w:snapToGrid/>
        <w:spacing w:after="0"/>
        <w:rPr>
          <w:i/>
          <w:color w:val="000000" w:themeColor="text1"/>
          <w:lang w:eastAsia="zh-CN"/>
        </w:rPr>
      </w:pPr>
    </w:p>
    <w:p w:rsidR="00D85625" w:rsidRDefault="006854A8" w:rsidP="00D85625">
      <w:pPr>
        <w:autoSpaceDE/>
        <w:autoSpaceDN/>
        <w:adjustRightInd/>
        <w:snapToGrid/>
        <w:rPr>
          <w:i/>
        </w:rPr>
      </w:pPr>
      <w:r w:rsidRPr="00690677">
        <w:rPr>
          <w:b/>
          <w:i/>
          <w:color w:val="000000" w:themeColor="text1"/>
          <w:lang w:eastAsia="zh-CN"/>
        </w:rPr>
        <w:t xml:space="preserve">Observation </w:t>
      </w:r>
      <w:r>
        <w:rPr>
          <w:b/>
          <w:i/>
          <w:color w:val="000000" w:themeColor="text1"/>
          <w:lang w:eastAsia="zh-CN"/>
        </w:rPr>
        <w:t>4</w:t>
      </w:r>
      <w:r>
        <w:rPr>
          <w:i/>
          <w:color w:val="000000" w:themeColor="text1"/>
          <w:lang w:eastAsia="zh-CN"/>
        </w:rPr>
        <w:t>: The adjusted interleaver pattern can fulfill the FAR requirement</w:t>
      </w:r>
      <w:r>
        <w:rPr>
          <w:i/>
        </w:rPr>
        <w:t>.</w:t>
      </w:r>
    </w:p>
    <w:p w:rsidR="00477B3C" w:rsidRPr="009C10F7" w:rsidRDefault="00477B3C" w:rsidP="00D85625">
      <w:pPr>
        <w:autoSpaceDE/>
        <w:autoSpaceDN/>
        <w:adjustRightInd/>
        <w:snapToGrid/>
        <w:rPr>
          <w:i/>
        </w:rPr>
      </w:pPr>
      <w:r w:rsidRPr="00690677">
        <w:rPr>
          <w:b/>
          <w:i/>
          <w:color w:val="000000" w:themeColor="text1"/>
          <w:lang w:eastAsia="zh-CN"/>
        </w:rPr>
        <w:t xml:space="preserve">Observation </w:t>
      </w:r>
      <w:r>
        <w:rPr>
          <w:b/>
          <w:i/>
          <w:color w:val="000000" w:themeColor="text1"/>
          <w:lang w:eastAsia="zh-CN"/>
        </w:rPr>
        <w:t>5</w:t>
      </w:r>
      <w:r>
        <w:rPr>
          <w:i/>
          <w:color w:val="000000" w:themeColor="text1"/>
          <w:lang w:eastAsia="zh-CN"/>
        </w:rPr>
        <w:t>: The adjusted interleaver pattern can fulfill the FAR requirement for DMRS overhead of 1/4 for DL</w:t>
      </w:r>
      <w:r>
        <w:rPr>
          <w:i/>
        </w:rPr>
        <w:t>.</w:t>
      </w:r>
    </w:p>
    <w:p w:rsidR="00D85625" w:rsidRDefault="00ED36B7" w:rsidP="00D85625">
      <w:pPr>
        <w:autoSpaceDE/>
        <w:autoSpaceDN/>
        <w:adjustRightInd/>
        <w:snapToGrid/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>Based on the results of the extensive simulations of the current and adjusted interleaver patterns, we propose the following</w:t>
      </w:r>
      <w:r w:rsidRPr="006854A8" w:rsidDel="00ED36B7">
        <w:rPr>
          <w:color w:val="000000" w:themeColor="text1"/>
          <w:lang w:eastAsia="zh-CN"/>
        </w:rPr>
        <w:t xml:space="preserve"> </w:t>
      </w:r>
    </w:p>
    <w:p w:rsidR="006854A8" w:rsidRDefault="006854A8" w:rsidP="006854A8">
      <w:pPr>
        <w:autoSpaceDE/>
        <w:autoSpaceDN/>
        <w:adjustRightInd/>
        <w:snapToGrid/>
        <w:spacing w:after="0"/>
        <w:rPr>
          <w:i/>
        </w:rPr>
      </w:pPr>
      <w:r w:rsidRPr="005D0A8A">
        <w:rPr>
          <w:b/>
          <w:i/>
          <w:color w:val="000000" w:themeColor="text1"/>
          <w:lang w:eastAsia="zh-CN"/>
        </w:rPr>
        <w:lastRenderedPageBreak/>
        <w:t>Proposal 1</w:t>
      </w:r>
      <w:r>
        <w:rPr>
          <w:b/>
          <w:i/>
          <w:color w:val="000000" w:themeColor="text1"/>
          <w:lang w:eastAsia="zh-CN"/>
        </w:rPr>
        <w:t>:</w:t>
      </w:r>
      <w:r w:rsidRPr="007028D3">
        <w:rPr>
          <w:b/>
          <w:i/>
          <w:color w:val="000000" w:themeColor="text1"/>
          <w:lang w:eastAsia="zh-CN"/>
        </w:rPr>
        <w:t xml:space="preserve"> </w:t>
      </w:r>
      <w:r>
        <w:rPr>
          <w:i/>
        </w:rPr>
        <w:t>C</w:t>
      </w:r>
      <w:r w:rsidRPr="005D0A8A">
        <w:rPr>
          <w:i/>
        </w:rPr>
        <w:t xml:space="preserve">onfirm the </w:t>
      </w:r>
      <w:r>
        <w:rPr>
          <w:i/>
        </w:rPr>
        <w:t xml:space="preserve">working assumption with the clarified interleaver pattern in Table 1 </w:t>
      </w:r>
      <w:r>
        <w:rPr>
          <w:rFonts w:hint="eastAsia"/>
          <w:i/>
          <w:lang w:eastAsia="zh-CN"/>
        </w:rPr>
        <w:t xml:space="preserve">or adopt the </w:t>
      </w:r>
      <w:r>
        <w:rPr>
          <w:i/>
        </w:rPr>
        <w:t>adjusted interleaver pattern in Table 3.</w:t>
      </w:r>
    </w:p>
    <w:p w:rsidR="00E74BB3" w:rsidRDefault="00E74BB3" w:rsidP="004B3A99">
      <w:pPr>
        <w:rPr>
          <w:lang w:eastAsia="zh-CN"/>
        </w:rPr>
      </w:pPr>
    </w:p>
    <w:p w:rsidR="004B3A99" w:rsidRDefault="004B3A99" w:rsidP="004B3A99">
      <w:pPr>
        <w:pStyle w:val="Heading1"/>
        <w:numPr>
          <w:ilvl w:val="0"/>
          <w:numId w:val="0"/>
        </w:numPr>
        <w:spacing w:before="120" w:after="120"/>
        <w:ind w:left="432" w:hanging="432"/>
      </w:pPr>
      <w:r w:rsidRPr="00827482">
        <w:t>References</w:t>
      </w:r>
    </w:p>
    <w:p w:rsidR="004B3A99" w:rsidRDefault="004B3A99" w:rsidP="004B3A99">
      <w:pPr>
        <w:pStyle w:val="ListParagraph"/>
        <w:numPr>
          <w:ilvl w:val="0"/>
          <w:numId w:val="2"/>
        </w:numPr>
        <w:autoSpaceDE/>
        <w:autoSpaceDN/>
        <w:adjustRightInd/>
        <w:snapToGrid/>
        <w:spacing w:after="0"/>
        <w:jc w:val="left"/>
        <w:rPr>
          <w:kern w:val="2"/>
          <w:szCs w:val="20"/>
          <w:lang w:eastAsia="zh-CN"/>
        </w:rPr>
      </w:pPr>
      <w:bookmarkStart w:id="6" w:name="_Ref477333292"/>
      <w:bookmarkEnd w:id="1"/>
      <w:bookmarkEnd w:id="2"/>
      <w:bookmarkEnd w:id="3"/>
      <w:r w:rsidRPr="00BE0011">
        <w:rPr>
          <w:rFonts w:hint="eastAsia"/>
          <w:kern w:val="2"/>
          <w:szCs w:val="20"/>
          <w:lang w:eastAsia="zh-CN"/>
        </w:rPr>
        <w:t>Chairman</w:t>
      </w:r>
      <w:r>
        <w:rPr>
          <w:kern w:val="2"/>
          <w:szCs w:val="20"/>
          <w:lang w:eastAsia="zh-CN"/>
        </w:rPr>
        <w:t>’</w:t>
      </w:r>
      <w:r>
        <w:rPr>
          <w:rFonts w:hint="eastAsia"/>
          <w:kern w:val="2"/>
          <w:szCs w:val="20"/>
          <w:lang w:eastAsia="zh-CN"/>
        </w:rPr>
        <w:t>s</w:t>
      </w:r>
      <w:r w:rsidRPr="00BE0011">
        <w:rPr>
          <w:rFonts w:hint="eastAsia"/>
          <w:kern w:val="2"/>
          <w:szCs w:val="20"/>
          <w:lang w:eastAsia="zh-CN"/>
        </w:rPr>
        <w:t xml:space="preserve"> notes in </w:t>
      </w:r>
      <w:r w:rsidRPr="00FE065F">
        <w:rPr>
          <w:kern w:val="2"/>
          <w:szCs w:val="20"/>
          <w:lang w:eastAsia="zh-CN"/>
        </w:rPr>
        <w:t xml:space="preserve">3GPP TSG RAN WG1 </w:t>
      </w:r>
      <w:bookmarkEnd w:id="6"/>
      <w:r>
        <w:rPr>
          <w:kern w:val="2"/>
          <w:szCs w:val="20"/>
          <w:lang w:eastAsia="zh-CN"/>
        </w:rPr>
        <w:t>#90</w:t>
      </w:r>
    </w:p>
    <w:p w:rsidR="004B3A99" w:rsidRDefault="004B3A99" w:rsidP="004B3A99">
      <w:pPr>
        <w:pStyle w:val="ListParagraph"/>
        <w:numPr>
          <w:ilvl w:val="0"/>
          <w:numId w:val="2"/>
        </w:numPr>
        <w:autoSpaceDE/>
        <w:autoSpaceDN/>
        <w:adjustRightInd/>
        <w:snapToGrid/>
        <w:spacing w:after="0"/>
        <w:jc w:val="left"/>
        <w:rPr>
          <w:kern w:val="2"/>
          <w:szCs w:val="20"/>
          <w:lang w:eastAsia="zh-CN"/>
        </w:rPr>
      </w:pPr>
      <w:r w:rsidRPr="000602FF">
        <w:rPr>
          <w:kern w:val="2"/>
          <w:szCs w:val="20"/>
          <w:lang w:eastAsia="zh-CN"/>
        </w:rPr>
        <w:t>R1-1708833</w:t>
      </w:r>
      <w:r>
        <w:rPr>
          <w:kern w:val="2"/>
          <w:szCs w:val="20"/>
          <w:lang w:eastAsia="zh-CN"/>
        </w:rPr>
        <w:t>, “</w:t>
      </w:r>
      <w:r w:rsidRPr="000602FF">
        <w:rPr>
          <w:kern w:val="2"/>
          <w:szCs w:val="20"/>
          <w:lang w:eastAsia="zh-CN"/>
        </w:rPr>
        <w:t>Design</w:t>
      </w:r>
      <w:r>
        <w:rPr>
          <w:kern w:val="2"/>
          <w:szCs w:val="20"/>
          <w:lang w:eastAsia="zh-CN"/>
        </w:rPr>
        <w:t xml:space="preserve"> </w:t>
      </w:r>
      <w:r w:rsidRPr="000602FF">
        <w:rPr>
          <w:kern w:val="2"/>
          <w:szCs w:val="20"/>
          <w:lang w:eastAsia="zh-CN"/>
        </w:rPr>
        <w:t>details</w:t>
      </w:r>
      <w:r>
        <w:rPr>
          <w:kern w:val="2"/>
          <w:szCs w:val="20"/>
          <w:lang w:eastAsia="zh-CN"/>
        </w:rPr>
        <w:t xml:space="preserve"> </w:t>
      </w:r>
      <w:r w:rsidRPr="000602FF">
        <w:rPr>
          <w:kern w:val="2"/>
          <w:szCs w:val="20"/>
          <w:lang w:eastAsia="zh-CN"/>
        </w:rPr>
        <w:t>of</w:t>
      </w:r>
      <w:r>
        <w:rPr>
          <w:kern w:val="2"/>
          <w:szCs w:val="20"/>
          <w:lang w:eastAsia="zh-CN"/>
        </w:rPr>
        <w:t xml:space="preserve"> </w:t>
      </w:r>
      <w:r w:rsidRPr="000602FF">
        <w:rPr>
          <w:kern w:val="2"/>
          <w:szCs w:val="20"/>
          <w:lang w:eastAsia="zh-CN"/>
        </w:rPr>
        <w:t>Distributed</w:t>
      </w:r>
      <w:r>
        <w:rPr>
          <w:kern w:val="2"/>
          <w:szCs w:val="20"/>
          <w:lang w:eastAsia="zh-CN"/>
        </w:rPr>
        <w:t xml:space="preserve"> </w:t>
      </w:r>
      <w:r w:rsidRPr="000602FF">
        <w:rPr>
          <w:kern w:val="2"/>
          <w:szCs w:val="20"/>
          <w:lang w:eastAsia="zh-CN"/>
        </w:rPr>
        <w:t>CRC</w:t>
      </w:r>
      <w:r>
        <w:rPr>
          <w:kern w:val="2"/>
          <w:szCs w:val="20"/>
          <w:lang w:eastAsia="zh-CN"/>
        </w:rPr>
        <w:t xml:space="preserve">”, </w:t>
      </w:r>
      <w:r w:rsidRPr="001E59D4">
        <w:rPr>
          <w:kern w:val="2"/>
          <w:szCs w:val="20"/>
          <w:lang w:eastAsia="zh-CN"/>
        </w:rPr>
        <w:t>Nokia, Alcatel-Lucent Shanghai Bell</w:t>
      </w:r>
      <w:r>
        <w:rPr>
          <w:kern w:val="2"/>
          <w:szCs w:val="20"/>
          <w:lang w:eastAsia="zh-CN"/>
        </w:rPr>
        <w:t xml:space="preserve">, </w:t>
      </w:r>
      <w:r w:rsidRPr="00AC6620">
        <w:rPr>
          <w:kern w:val="2"/>
          <w:szCs w:val="20"/>
          <w:lang w:eastAsia="zh-CN"/>
        </w:rPr>
        <w:t>3GPP TSG RAN WG1 #8</w:t>
      </w:r>
      <w:r>
        <w:rPr>
          <w:kern w:val="2"/>
          <w:szCs w:val="20"/>
          <w:lang w:eastAsia="zh-CN"/>
        </w:rPr>
        <w:t>9</w:t>
      </w:r>
    </w:p>
    <w:p w:rsidR="00D85625" w:rsidRPr="008351D1" w:rsidRDefault="004B3A99" w:rsidP="00D85625">
      <w:pPr>
        <w:pStyle w:val="ListParagraph"/>
        <w:numPr>
          <w:ilvl w:val="0"/>
          <w:numId w:val="2"/>
        </w:numPr>
        <w:autoSpaceDE/>
        <w:autoSpaceDN/>
        <w:adjustRightInd/>
        <w:snapToGrid/>
        <w:spacing w:after="0"/>
        <w:jc w:val="left"/>
        <w:rPr>
          <w:kern w:val="2"/>
          <w:lang w:eastAsia="zh-CN"/>
        </w:rPr>
      </w:pPr>
      <w:r w:rsidRPr="000C14CD">
        <w:rPr>
          <w:kern w:val="2"/>
          <w:szCs w:val="20"/>
          <w:lang w:eastAsia="zh-CN"/>
        </w:rPr>
        <w:t>R1-1712167</w:t>
      </w:r>
      <w:r>
        <w:rPr>
          <w:kern w:val="2"/>
          <w:szCs w:val="20"/>
          <w:lang w:eastAsia="zh-CN"/>
        </w:rPr>
        <w:t>,</w:t>
      </w:r>
      <w:r w:rsidRPr="000C14CD">
        <w:rPr>
          <w:kern w:val="2"/>
          <w:szCs w:val="20"/>
          <w:lang w:eastAsia="zh-CN"/>
        </w:rPr>
        <w:t xml:space="preserve"> </w:t>
      </w:r>
      <w:r>
        <w:rPr>
          <w:kern w:val="2"/>
          <w:szCs w:val="20"/>
          <w:lang w:eastAsia="zh-CN"/>
        </w:rPr>
        <w:t>“</w:t>
      </w:r>
      <w:r w:rsidRPr="000C14CD">
        <w:rPr>
          <w:kern w:val="2"/>
          <w:szCs w:val="20"/>
          <w:lang w:eastAsia="zh-CN"/>
        </w:rPr>
        <w:t>Distributed CRC for Polar code construction</w:t>
      </w:r>
      <w:r>
        <w:rPr>
          <w:kern w:val="2"/>
          <w:szCs w:val="20"/>
          <w:lang w:eastAsia="zh-CN"/>
        </w:rPr>
        <w:t xml:space="preserve">”, </w:t>
      </w:r>
      <w:r w:rsidRPr="00E27EB9">
        <w:rPr>
          <w:kern w:val="2"/>
          <w:szCs w:val="20"/>
          <w:lang w:eastAsia="zh-CN"/>
        </w:rPr>
        <w:t>Huawei, HiSilicon,</w:t>
      </w:r>
      <w:r>
        <w:rPr>
          <w:kern w:val="2"/>
          <w:szCs w:val="20"/>
          <w:lang w:eastAsia="zh-CN"/>
        </w:rPr>
        <w:t xml:space="preserve"> </w:t>
      </w:r>
      <w:r w:rsidRPr="00AC6620">
        <w:rPr>
          <w:kern w:val="2"/>
          <w:szCs w:val="20"/>
          <w:lang w:eastAsia="zh-CN"/>
        </w:rPr>
        <w:t xml:space="preserve">3GPP TSG RAN WG1 </w:t>
      </w:r>
      <w:r>
        <w:rPr>
          <w:kern w:val="2"/>
          <w:szCs w:val="20"/>
          <w:lang w:eastAsia="zh-CN"/>
        </w:rPr>
        <w:t>#90</w:t>
      </w:r>
    </w:p>
    <w:p w:rsidR="00145F71" w:rsidRPr="008351D1" w:rsidRDefault="00D225C1" w:rsidP="008C727C">
      <w:pPr>
        <w:pStyle w:val="ListParagraph"/>
        <w:numPr>
          <w:ilvl w:val="0"/>
          <w:numId w:val="2"/>
        </w:numPr>
        <w:autoSpaceDE/>
        <w:autoSpaceDN/>
        <w:adjustRightInd/>
        <w:snapToGrid/>
        <w:spacing w:after="0"/>
        <w:jc w:val="left"/>
        <w:rPr>
          <w:kern w:val="2"/>
          <w:lang w:eastAsia="zh-CN"/>
        </w:rPr>
      </w:pPr>
      <w:r w:rsidRPr="00D225C1">
        <w:rPr>
          <w:kern w:val="2"/>
          <w:lang w:eastAsia="zh-CN"/>
        </w:rPr>
        <w:t>R1-1715494</w:t>
      </w:r>
      <w:r>
        <w:rPr>
          <w:kern w:val="2"/>
          <w:lang w:eastAsia="zh-CN"/>
        </w:rPr>
        <w:t xml:space="preserve">, </w:t>
      </w:r>
      <w:r w:rsidR="007D56B9">
        <w:rPr>
          <w:kern w:val="2"/>
          <w:lang w:eastAsia="zh-CN"/>
        </w:rPr>
        <w:t>“</w:t>
      </w:r>
      <w:r w:rsidR="007D56B9" w:rsidRPr="007D56B9">
        <w:rPr>
          <w:kern w:val="2"/>
          <w:lang w:eastAsia="zh-CN"/>
        </w:rPr>
        <w:t>Distributed CRC for Polar code construction</w:t>
      </w:r>
      <w:r w:rsidR="007D56B9">
        <w:rPr>
          <w:kern w:val="2"/>
          <w:lang w:eastAsia="zh-CN"/>
        </w:rPr>
        <w:t xml:space="preserve">”, </w:t>
      </w:r>
      <w:r w:rsidR="007D56B9" w:rsidRPr="00E27EB9">
        <w:rPr>
          <w:kern w:val="2"/>
          <w:szCs w:val="20"/>
          <w:lang w:eastAsia="zh-CN"/>
        </w:rPr>
        <w:t>Huawei, HiSilicon,</w:t>
      </w:r>
      <w:r w:rsidR="007D56B9">
        <w:rPr>
          <w:kern w:val="2"/>
          <w:szCs w:val="20"/>
          <w:lang w:eastAsia="zh-CN"/>
        </w:rPr>
        <w:t xml:space="preserve"> </w:t>
      </w:r>
      <w:r w:rsidR="007D56B9" w:rsidRPr="00AC6620">
        <w:rPr>
          <w:kern w:val="2"/>
          <w:szCs w:val="20"/>
          <w:lang w:eastAsia="zh-CN"/>
        </w:rPr>
        <w:t xml:space="preserve">3GPP TSG RAN WG1 </w:t>
      </w:r>
      <w:r w:rsidR="008C727C" w:rsidRPr="008C727C">
        <w:rPr>
          <w:kern w:val="2"/>
          <w:szCs w:val="20"/>
          <w:lang w:eastAsia="zh-CN"/>
        </w:rPr>
        <w:t>Meeting NR#3</w:t>
      </w:r>
    </w:p>
    <w:p w:rsidR="00023652" w:rsidRPr="008351D1" w:rsidRDefault="00023652" w:rsidP="00437701">
      <w:pPr>
        <w:pStyle w:val="ListParagraph"/>
        <w:numPr>
          <w:ilvl w:val="0"/>
          <w:numId w:val="2"/>
        </w:numPr>
        <w:autoSpaceDE/>
        <w:autoSpaceDN/>
        <w:adjustRightInd/>
        <w:snapToGrid/>
        <w:spacing w:after="0"/>
        <w:jc w:val="left"/>
        <w:rPr>
          <w:kern w:val="2"/>
          <w:lang w:eastAsia="zh-CN"/>
        </w:rPr>
      </w:pPr>
      <w:r w:rsidRPr="00023652">
        <w:rPr>
          <w:kern w:val="2"/>
          <w:lang w:eastAsia="zh-CN"/>
        </w:rPr>
        <w:t>R1-1715703</w:t>
      </w:r>
      <w:r>
        <w:rPr>
          <w:kern w:val="2"/>
          <w:lang w:eastAsia="zh-CN"/>
        </w:rPr>
        <w:t>, “</w:t>
      </w:r>
      <w:r w:rsidRPr="00023652">
        <w:rPr>
          <w:kern w:val="2"/>
          <w:lang w:eastAsia="zh-CN"/>
        </w:rPr>
        <w:t>On DL polar code construction using distributed CRC and interleaver</w:t>
      </w:r>
      <w:r>
        <w:rPr>
          <w:kern w:val="2"/>
          <w:lang w:eastAsia="zh-CN"/>
        </w:rPr>
        <w:t xml:space="preserve">”, </w:t>
      </w:r>
      <w:r w:rsidR="00437701" w:rsidRPr="00437701">
        <w:rPr>
          <w:kern w:val="2"/>
          <w:lang w:eastAsia="zh-CN"/>
        </w:rPr>
        <w:t>NEC Corporation</w:t>
      </w:r>
      <w:r w:rsidR="00437701">
        <w:rPr>
          <w:kern w:val="2"/>
          <w:lang w:eastAsia="zh-CN"/>
        </w:rPr>
        <w:t xml:space="preserve">, </w:t>
      </w:r>
      <w:r w:rsidR="00437701" w:rsidRPr="00AC6620">
        <w:rPr>
          <w:kern w:val="2"/>
          <w:szCs w:val="20"/>
          <w:lang w:eastAsia="zh-CN"/>
        </w:rPr>
        <w:t xml:space="preserve">3GPP TSG RAN WG1 </w:t>
      </w:r>
      <w:r w:rsidR="00437701" w:rsidRPr="008C727C">
        <w:rPr>
          <w:kern w:val="2"/>
          <w:szCs w:val="20"/>
          <w:lang w:eastAsia="zh-CN"/>
        </w:rPr>
        <w:t>Meeting NR#3</w:t>
      </w:r>
    </w:p>
    <w:p w:rsidR="00A671C9" w:rsidRPr="008351D1" w:rsidRDefault="00EA6AB7" w:rsidP="00EA6AB7">
      <w:pPr>
        <w:pStyle w:val="ListParagraph"/>
        <w:numPr>
          <w:ilvl w:val="0"/>
          <w:numId w:val="2"/>
        </w:numPr>
        <w:autoSpaceDE/>
        <w:autoSpaceDN/>
        <w:adjustRightInd/>
        <w:snapToGrid/>
        <w:spacing w:after="0"/>
        <w:jc w:val="left"/>
        <w:rPr>
          <w:kern w:val="2"/>
          <w:lang w:eastAsia="zh-CN"/>
        </w:rPr>
      </w:pPr>
      <w:r w:rsidRPr="00EA6AB7">
        <w:rPr>
          <w:kern w:val="2"/>
          <w:lang w:eastAsia="zh-CN"/>
        </w:rPr>
        <w:t>R1- 1716559</w:t>
      </w:r>
      <w:r>
        <w:rPr>
          <w:kern w:val="2"/>
          <w:lang w:eastAsia="zh-CN"/>
        </w:rPr>
        <w:t>, “</w:t>
      </w:r>
      <w:r w:rsidRPr="00EA6AB7">
        <w:rPr>
          <w:kern w:val="2"/>
          <w:lang w:eastAsia="zh-CN"/>
        </w:rPr>
        <w:t>DL control code construction</w:t>
      </w:r>
      <w:r>
        <w:rPr>
          <w:kern w:val="2"/>
          <w:lang w:eastAsia="zh-CN"/>
        </w:rPr>
        <w:t xml:space="preserve">”, </w:t>
      </w:r>
      <w:r w:rsidRPr="00EA6AB7">
        <w:rPr>
          <w:kern w:val="2"/>
          <w:lang w:eastAsia="zh-CN"/>
        </w:rPr>
        <w:t>Nokia, Nokia Shanghai Bell</w:t>
      </w:r>
      <w:r>
        <w:rPr>
          <w:kern w:val="2"/>
          <w:lang w:eastAsia="zh-CN"/>
        </w:rPr>
        <w:t xml:space="preserve">, </w:t>
      </w:r>
      <w:r w:rsidRPr="00AC6620">
        <w:rPr>
          <w:kern w:val="2"/>
          <w:szCs w:val="20"/>
          <w:lang w:eastAsia="zh-CN"/>
        </w:rPr>
        <w:t xml:space="preserve">3GPP TSG RAN WG1 </w:t>
      </w:r>
      <w:r w:rsidRPr="008C727C">
        <w:rPr>
          <w:kern w:val="2"/>
          <w:szCs w:val="20"/>
          <w:lang w:eastAsia="zh-CN"/>
        </w:rPr>
        <w:t>Meeting NR#3</w:t>
      </w:r>
    </w:p>
    <w:p w:rsidR="0023494F" w:rsidRDefault="0023494F" w:rsidP="0023494F">
      <w:pPr>
        <w:pStyle w:val="ListParagraph"/>
        <w:numPr>
          <w:ilvl w:val="0"/>
          <w:numId w:val="2"/>
        </w:numPr>
        <w:autoSpaceDE/>
        <w:autoSpaceDN/>
        <w:adjustRightInd/>
        <w:snapToGrid/>
        <w:spacing w:after="0"/>
        <w:jc w:val="left"/>
        <w:rPr>
          <w:kern w:val="2"/>
          <w:lang w:eastAsia="zh-CN"/>
        </w:rPr>
      </w:pPr>
      <w:r w:rsidRPr="0023494F">
        <w:rPr>
          <w:kern w:val="2"/>
          <w:lang w:eastAsia="zh-CN"/>
        </w:rPr>
        <w:t>R1- 1715737</w:t>
      </w:r>
      <w:r>
        <w:rPr>
          <w:kern w:val="2"/>
          <w:lang w:eastAsia="zh-CN"/>
        </w:rPr>
        <w:t>, “</w:t>
      </w:r>
      <w:r w:rsidRPr="00C32A9D">
        <w:t>Polar Code Construction for DL</w:t>
      </w:r>
      <w:r>
        <w:rPr>
          <w:kern w:val="2"/>
          <w:lang w:eastAsia="zh-CN"/>
        </w:rPr>
        <w:t xml:space="preserve">”, </w:t>
      </w:r>
      <w:r w:rsidRPr="00327997">
        <w:t>Ericsson</w:t>
      </w:r>
      <w:r>
        <w:t xml:space="preserve">, </w:t>
      </w:r>
      <w:r>
        <w:rPr>
          <w:kern w:val="2"/>
          <w:lang w:eastAsia="zh-CN"/>
        </w:rPr>
        <w:t xml:space="preserve">, </w:t>
      </w:r>
      <w:r w:rsidRPr="00AC6620">
        <w:rPr>
          <w:kern w:val="2"/>
          <w:szCs w:val="20"/>
          <w:lang w:eastAsia="zh-CN"/>
        </w:rPr>
        <w:t xml:space="preserve">3GPP TSG RAN WG1 </w:t>
      </w:r>
      <w:r w:rsidRPr="008C727C">
        <w:rPr>
          <w:kern w:val="2"/>
          <w:szCs w:val="20"/>
          <w:lang w:eastAsia="zh-CN"/>
        </w:rPr>
        <w:t>Meeting NR#3</w:t>
      </w:r>
    </w:p>
    <w:p w:rsidR="008D24B8" w:rsidRDefault="008D24B8">
      <w:pPr>
        <w:autoSpaceDE/>
        <w:autoSpaceDN/>
        <w:adjustRightInd/>
        <w:snapToGrid/>
        <w:spacing w:after="0"/>
        <w:jc w:val="left"/>
        <w:rPr>
          <w:rFonts w:ascii="Arial" w:eastAsia="SimHei" w:hAnsi="Arial"/>
          <w:b/>
          <w:sz w:val="32"/>
          <w:szCs w:val="32"/>
          <w:lang w:eastAsia="zh-CN"/>
        </w:rPr>
      </w:pPr>
      <w:r>
        <w:br w:type="page"/>
      </w:r>
    </w:p>
    <w:p w:rsidR="004B3A99" w:rsidRDefault="004B3A99" w:rsidP="004B3A99">
      <w:pPr>
        <w:pStyle w:val="Heading1"/>
        <w:numPr>
          <w:ilvl w:val="0"/>
          <w:numId w:val="0"/>
        </w:numPr>
      </w:pPr>
      <w:r>
        <w:rPr>
          <w:rFonts w:hint="eastAsia"/>
        </w:rPr>
        <w:lastRenderedPageBreak/>
        <w:t>Appendix A</w:t>
      </w:r>
    </w:p>
    <w:p w:rsidR="004B3A99" w:rsidRPr="005D0A8A" w:rsidRDefault="004B3A99" w:rsidP="004B3A99">
      <w:pPr>
        <w:rPr>
          <w:b/>
          <w:i/>
          <w:color w:val="000000" w:themeColor="text1"/>
          <w:lang w:eastAsia="zh-CN"/>
        </w:rPr>
      </w:pPr>
      <w:r w:rsidRPr="005D0A8A">
        <w:rPr>
          <w:b/>
          <w:i/>
          <w:color w:val="000000" w:themeColor="text1"/>
          <w:lang w:eastAsia="zh-CN"/>
        </w:rPr>
        <w:t>Notations:</w:t>
      </w:r>
    </w:p>
    <w:p w:rsidR="004B3A99" w:rsidRPr="005D0A8A" w:rsidRDefault="004B3A99" w:rsidP="004B3A99">
      <w:pPr>
        <w:spacing w:after="0"/>
        <w:rPr>
          <w:color w:val="000000" w:themeColor="text1"/>
          <w:lang w:eastAsia="zh-CN"/>
        </w:rPr>
      </w:pPr>
      <w:r w:rsidRPr="005D0A8A">
        <w:rPr>
          <w:b/>
          <w:i/>
          <w:color w:val="000000" w:themeColor="text1"/>
          <w:lang w:eastAsia="zh-CN"/>
        </w:rPr>
        <w:t>K</w:t>
      </w:r>
      <w:r w:rsidRPr="005D0A8A">
        <w:rPr>
          <w:b/>
          <w:i/>
          <w:color w:val="000000" w:themeColor="text1"/>
          <w:vertAlign w:val="subscript"/>
          <w:lang w:eastAsia="zh-CN"/>
        </w:rPr>
        <w:t>max</w:t>
      </w:r>
      <w:r w:rsidRPr="005D0A8A">
        <w:rPr>
          <w:b/>
          <w:i/>
          <w:color w:val="000000" w:themeColor="text1"/>
          <w:kern w:val="2"/>
        </w:rPr>
        <w:t>:</w:t>
      </w:r>
      <w:r w:rsidRPr="005D0A8A">
        <w:rPr>
          <w:i/>
          <w:color w:val="000000" w:themeColor="text1"/>
          <w:kern w:val="2"/>
        </w:rPr>
        <w:tab/>
      </w:r>
      <w:r w:rsidRPr="005D0A8A">
        <w:rPr>
          <w:color w:val="000000" w:themeColor="text1"/>
          <w:lang w:eastAsia="zh-CN"/>
        </w:rPr>
        <w:t>Maximum information bit size (not including CRC bit)</w:t>
      </w:r>
    </w:p>
    <w:p w:rsidR="004B3A99" w:rsidRPr="005D0A8A" w:rsidRDefault="004B3A99" w:rsidP="004B3A99">
      <w:pPr>
        <w:pStyle w:val="Default"/>
        <w:jc w:val="both"/>
        <w:rPr>
          <w:b/>
          <w:color w:val="000000" w:themeColor="text1"/>
          <w:sz w:val="22"/>
          <w:szCs w:val="22"/>
        </w:rPr>
      </w:pPr>
      <m:oMath>
        <m:r>
          <m:rPr>
            <m:sty m:val="bi"/>
          </m:rPr>
          <w:rPr>
            <w:rFonts w:ascii="Cambria Math" w:hAnsi="Cambria Math"/>
            <w:color w:val="000000" w:themeColor="text1"/>
          </w:rPr>
          <m:t>π</m:t>
        </m:r>
      </m:oMath>
      <w:r w:rsidRPr="005D0A8A">
        <w:rPr>
          <w:color w:val="000000" w:themeColor="text1"/>
          <w:sz w:val="22"/>
          <w:szCs w:val="22"/>
        </w:rPr>
        <w:t>:</w:t>
      </w:r>
      <w:r w:rsidRPr="005D0A8A">
        <w:rPr>
          <w:b/>
          <w:color w:val="000000" w:themeColor="text1"/>
          <w:sz w:val="22"/>
          <w:szCs w:val="22"/>
        </w:rPr>
        <w:t xml:space="preserve"> </w:t>
      </w:r>
      <w:r w:rsidRPr="005D0A8A">
        <w:rPr>
          <w:b/>
          <w:color w:val="000000" w:themeColor="text1"/>
          <w:sz w:val="22"/>
          <w:szCs w:val="22"/>
        </w:rPr>
        <w:tab/>
      </w:r>
      <w:r w:rsidRPr="005D0A8A">
        <w:rPr>
          <w:b/>
          <w:color w:val="000000" w:themeColor="text1"/>
          <w:sz w:val="22"/>
          <w:szCs w:val="22"/>
        </w:rPr>
        <w:tab/>
      </w:r>
      <w:r w:rsidRPr="005D0A8A">
        <w:rPr>
          <w:color w:val="000000" w:themeColor="text1"/>
          <w:sz w:val="22"/>
          <w:szCs w:val="22"/>
        </w:rPr>
        <w:t>Interleaver pattern</w:t>
      </w:r>
    </w:p>
    <w:p w:rsidR="001243F1" w:rsidRDefault="001243F1" w:rsidP="004B3A99">
      <w:pPr>
        <w:rPr>
          <w:color w:val="00B0F0"/>
          <w:kern w:val="2"/>
          <w:szCs w:val="20"/>
          <w:lang w:eastAsia="zh-CN"/>
        </w:rPr>
      </w:pPr>
    </w:p>
    <w:p w:rsidR="00B01BD9" w:rsidRDefault="00AD3F08">
      <w:pPr>
        <w:rPr>
          <w:color w:val="000000" w:themeColor="text1"/>
          <w:lang w:eastAsia="zh-CN"/>
        </w:rPr>
      </w:pPr>
      <w:r>
        <w:rPr>
          <w:color w:val="000000" w:themeColor="text1"/>
          <w:kern w:val="2"/>
          <w:szCs w:val="20"/>
          <w:lang w:eastAsia="zh-CN"/>
        </w:rPr>
        <w:t>For</w:t>
      </w:r>
      <w:r w:rsidR="002C1EA7">
        <w:rPr>
          <w:rFonts w:hint="eastAsia"/>
          <w:color w:val="000000" w:themeColor="text1"/>
          <w:lang w:eastAsia="zh-CN"/>
        </w:rPr>
        <w:t xml:space="preserve"> the same input to </w:t>
      </w:r>
      <w:r w:rsidR="002C1EA7">
        <w:rPr>
          <w:color w:val="000000" w:themeColor="text1"/>
          <w:lang w:eastAsia="zh-CN"/>
        </w:rPr>
        <w:t xml:space="preserve">the interleaver procedure </w:t>
      </w:r>
      <w:r w:rsidR="00CD1DE6">
        <w:rPr>
          <w:color w:val="000000" w:themeColor="text1"/>
          <w:lang w:eastAsia="zh-CN"/>
        </w:rPr>
        <w:t xml:space="preserve">descripted </w:t>
      </w:r>
      <w:r w:rsidR="002C1EA7">
        <w:rPr>
          <w:color w:val="000000" w:themeColor="text1"/>
          <w:lang w:eastAsia="zh-CN"/>
        </w:rPr>
        <w:t>in working assumption</w:t>
      </w:r>
      <w:r w:rsidR="00233445">
        <w:rPr>
          <w:color w:val="000000" w:themeColor="text1"/>
          <w:lang w:eastAsia="zh-CN"/>
        </w:rPr>
        <w:t xml:space="preserve"> </w:t>
      </w:r>
      <w:r w:rsidR="002C1EA7">
        <w:rPr>
          <w:color w:val="000000" w:themeColor="text1"/>
          <w:lang w:eastAsia="zh-CN"/>
        </w:rPr>
        <w:t>[1] and in</w:t>
      </w:r>
      <w:r>
        <w:rPr>
          <w:color w:val="000000" w:themeColor="text1"/>
          <w:lang w:eastAsia="zh-CN"/>
        </w:rPr>
        <w:t xml:space="preserve"> </w:t>
      </w:r>
      <w:r w:rsidR="002C1EA7">
        <w:rPr>
          <w:color w:val="000000" w:themeColor="text1"/>
          <w:lang w:eastAsia="zh-CN"/>
        </w:rPr>
        <w:t>[3], the output would be the same.</w:t>
      </w:r>
      <w:r w:rsidR="00E91F8B">
        <w:rPr>
          <w:color w:val="000000" w:themeColor="text1"/>
          <w:lang w:eastAsia="zh-CN"/>
        </w:rPr>
        <w:t xml:space="preserve"> The only difference is how to mark the bit index in the interleaver pattern</w:t>
      </w:r>
      <w:r w:rsidR="00B41D80">
        <w:rPr>
          <w:color w:val="000000" w:themeColor="text1"/>
          <w:lang w:eastAsia="zh-CN"/>
        </w:rPr>
        <w:t xml:space="preserve"> as shown in </w:t>
      </w:r>
      <w:r w:rsidR="001C2D49">
        <w:rPr>
          <w:color w:val="000000" w:themeColor="text1"/>
          <w:lang w:eastAsia="zh-CN"/>
        </w:rPr>
        <w:t>F</w:t>
      </w:r>
      <w:r w:rsidR="00B41D80">
        <w:rPr>
          <w:color w:val="000000" w:themeColor="text1"/>
          <w:lang w:eastAsia="zh-CN"/>
        </w:rPr>
        <w:t xml:space="preserve">igure A.1 and </w:t>
      </w:r>
      <w:r w:rsidR="001C2D49">
        <w:rPr>
          <w:color w:val="000000" w:themeColor="text1"/>
          <w:lang w:eastAsia="zh-CN"/>
        </w:rPr>
        <w:t>F</w:t>
      </w:r>
      <w:r w:rsidR="00B41D80">
        <w:rPr>
          <w:color w:val="000000" w:themeColor="text1"/>
          <w:lang w:eastAsia="zh-CN"/>
        </w:rPr>
        <w:t>igure A.2</w:t>
      </w:r>
      <w:r w:rsidR="00E91F8B">
        <w:rPr>
          <w:color w:val="000000" w:themeColor="text1"/>
          <w:lang w:eastAsia="zh-CN"/>
        </w:rPr>
        <w:t>.</w:t>
      </w:r>
    </w:p>
    <w:p w:rsidR="000E6047" w:rsidRPr="00233445" w:rsidRDefault="00233445" w:rsidP="007145B4">
      <w:pPr>
        <w:pStyle w:val="ListParagraph"/>
        <w:numPr>
          <w:ilvl w:val="0"/>
          <w:numId w:val="10"/>
        </w:numPr>
        <w:jc w:val="left"/>
        <w:rPr>
          <w:color w:val="000000" w:themeColor="text1"/>
          <w:lang w:eastAsia="zh-CN"/>
        </w:rPr>
      </w:pPr>
      <w:r w:rsidRPr="007145B4">
        <w:rPr>
          <w:color w:val="000000" w:themeColor="text1"/>
          <w:lang w:eastAsia="zh-CN"/>
        </w:rPr>
        <w:t>Interleaver procedure and pattern in the working assumption [1]</w:t>
      </w:r>
    </w:p>
    <w:p w:rsidR="000E6047" w:rsidRDefault="005C04DC" w:rsidP="000E6047">
      <w:pPr>
        <w:jc w:val="center"/>
        <w:rPr>
          <w:color w:val="000000" w:themeColor="text1"/>
          <w:lang w:eastAsia="zh-CN"/>
        </w:rPr>
      </w:pPr>
      <w:r>
        <w:object w:dxaOrig="14175" w:dyaOrig="4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2.9pt;height:147.7pt" o:ole="">
            <v:imagedata r:id="rId17" o:title=""/>
          </v:shape>
          <o:OLEObject Type="Embed" ProgID="Visio.Drawing.15" ShapeID="_x0000_i1025" DrawAspect="Content" ObjectID="_1567202843" r:id="rId18"/>
        </w:object>
      </w:r>
    </w:p>
    <w:p w:rsidR="000E6047" w:rsidRDefault="000E6047" w:rsidP="007145B4">
      <w:pPr>
        <w:jc w:val="center"/>
        <w:rPr>
          <w:color w:val="000000" w:themeColor="text1"/>
          <w:lang w:eastAsia="zh-CN"/>
        </w:rPr>
      </w:pPr>
      <w:r>
        <w:rPr>
          <w:rFonts w:hint="eastAsia"/>
          <w:color w:val="000000" w:themeColor="text1"/>
          <w:lang w:eastAsia="zh-CN"/>
        </w:rPr>
        <w:t xml:space="preserve">Figure </w:t>
      </w:r>
      <w:r w:rsidR="00B41D80">
        <w:rPr>
          <w:color w:val="000000" w:themeColor="text1"/>
          <w:lang w:eastAsia="zh-CN"/>
        </w:rPr>
        <w:t>A.1</w:t>
      </w:r>
      <w:r>
        <w:rPr>
          <w:rFonts w:hint="eastAsia"/>
          <w:color w:val="000000" w:themeColor="text1"/>
          <w:lang w:eastAsia="zh-CN"/>
        </w:rPr>
        <w:t xml:space="preserve">. </w:t>
      </w:r>
      <w:r w:rsidRPr="00B46897">
        <w:rPr>
          <w:color w:val="000000" w:themeColor="text1"/>
          <w:lang w:eastAsia="zh-CN"/>
        </w:rPr>
        <w:t xml:space="preserve">Interleaver procedure and </w:t>
      </w:r>
      <w:r w:rsidR="001B588B">
        <w:rPr>
          <w:color w:val="000000" w:themeColor="text1"/>
          <w:lang w:eastAsia="zh-CN"/>
        </w:rPr>
        <w:t xml:space="preserve">corresponding </w:t>
      </w:r>
      <w:r w:rsidRPr="00B46897">
        <w:rPr>
          <w:color w:val="000000" w:themeColor="text1"/>
          <w:lang w:eastAsia="zh-CN"/>
        </w:rPr>
        <w:t>pattern in the working assumption</w:t>
      </w:r>
      <w:r>
        <w:rPr>
          <w:color w:val="000000" w:themeColor="text1"/>
          <w:lang w:eastAsia="zh-CN"/>
        </w:rPr>
        <w:t xml:space="preserve"> </w:t>
      </w:r>
      <w:r w:rsidRPr="00B46897">
        <w:rPr>
          <w:color w:val="000000" w:themeColor="text1"/>
          <w:lang w:eastAsia="zh-CN"/>
        </w:rPr>
        <w:t>[1]</w:t>
      </w:r>
    </w:p>
    <w:p w:rsidR="00233445" w:rsidRDefault="00233445" w:rsidP="007145B4">
      <w:pPr>
        <w:jc w:val="center"/>
        <w:rPr>
          <w:color w:val="000000" w:themeColor="text1"/>
          <w:lang w:eastAsia="zh-CN"/>
        </w:rPr>
      </w:pPr>
    </w:p>
    <w:p w:rsidR="00233445" w:rsidRPr="00B46897" w:rsidRDefault="00233445" w:rsidP="00233445">
      <w:pPr>
        <w:pStyle w:val="ListParagraph"/>
        <w:numPr>
          <w:ilvl w:val="0"/>
          <w:numId w:val="10"/>
        </w:numPr>
        <w:jc w:val="left"/>
        <w:rPr>
          <w:color w:val="000000" w:themeColor="text1"/>
          <w:lang w:eastAsia="zh-CN"/>
        </w:rPr>
      </w:pPr>
      <w:r w:rsidRPr="00B46897">
        <w:rPr>
          <w:color w:val="000000" w:themeColor="text1"/>
          <w:lang w:eastAsia="zh-CN"/>
        </w:rPr>
        <w:t>The interleaver procedure and pattern in R1-1712167[3]</w:t>
      </w:r>
    </w:p>
    <w:p w:rsidR="00233445" w:rsidRDefault="00141FA9" w:rsidP="00233445">
      <w:pPr>
        <w:jc w:val="center"/>
        <w:rPr>
          <w:color w:val="000000" w:themeColor="text1"/>
          <w:lang w:eastAsia="zh-CN"/>
        </w:rPr>
      </w:pPr>
      <w:r>
        <w:object w:dxaOrig="14250" w:dyaOrig="4620">
          <v:shape id="_x0000_i1026" type="#_x0000_t75" style="width:453.35pt;height:147.7pt" o:ole="">
            <v:imagedata r:id="rId19" o:title=""/>
          </v:shape>
          <o:OLEObject Type="Embed" ProgID="Visio.Drawing.15" ShapeID="_x0000_i1026" DrawAspect="Content" ObjectID="_1567202844" r:id="rId20"/>
        </w:object>
      </w:r>
    </w:p>
    <w:p w:rsidR="00233445" w:rsidRDefault="00233445" w:rsidP="00233445">
      <w:pPr>
        <w:jc w:val="center"/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>F</w:t>
      </w:r>
      <w:r>
        <w:rPr>
          <w:rFonts w:hint="eastAsia"/>
          <w:color w:val="000000" w:themeColor="text1"/>
          <w:lang w:eastAsia="zh-CN"/>
        </w:rPr>
        <w:t xml:space="preserve">igure </w:t>
      </w:r>
      <w:r w:rsidR="00B41D80">
        <w:rPr>
          <w:color w:val="000000" w:themeColor="text1"/>
          <w:lang w:eastAsia="zh-CN"/>
        </w:rPr>
        <w:t>A.2</w:t>
      </w:r>
      <w:r>
        <w:rPr>
          <w:color w:val="000000" w:themeColor="text1"/>
          <w:lang w:eastAsia="zh-CN"/>
        </w:rPr>
        <w:t xml:space="preserve">. </w:t>
      </w:r>
      <w:r w:rsidRPr="00B46897">
        <w:rPr>
          <w:color w:val="000000" w:themeColor="text1"/>
          <w:lang w:eastAsia="zh-CN"/>
        </w:rPr>
        <w:t xml:space="preserve">Interleaver procedure and </w:t>
      </w:r>
      <w:r w:rsidR="001B588B">
        <w:rPr>
          <w:color w:val="000000" w:themeColor="text1"/>
          <w:lang w:eastAsia="zh-CN"/>
        </w:rPr>
        <w:t xml:space="preserve">corresponding </w:t>
      </w:r>
      <w:r w:rsidRPr="00B46897">
        <w:rPr>
          <w:color w:val="000000" w:themeColor="text1"/>
          <w:lang w:eastAsia="zh-CN"/>
        </w:rPr>
        <w:t>pattern in the R1-1712167[3]</w:t>
      </w:r>
    </w:p>
    <w:p w:rsidR="00233445" w:rsidRPr="00810238" w:rsidRDefault="00233445" w:rsidP="00233445">
      <w:pPr>
        <w:rPr>
          <w:color w:val="000000" w:themeColor="text1"/>
          <w:kern w:val="2"/>
          <w:szCs w:val="20"/>
          <w:lang w:eastAsia="zh-CN"/>
        </w:rPr>
      </w:pPr>
    </w:p>
    <w:p w:rsidR="008E0027" w:rsidRPr="00B41D80" w:rsidRDefault="00622263" w:rsidP="00233445">
      <w:pPr>
        <w:rPr>
          <w:color w:val="000000" w:themeColor="text1"/>
          <w:kern w:val="2"/>
          <w:szCs w:val="20"/>
          <w:lang w:eastAsia="zh-CN"/>
        </w:rPr>
      </w:pPr>
      <w:r>
        <w:rPr>
          <w:color w:val="000000" w:themeColor="text1"/>
          <w:kern w:val="2"/>
          <w:szCs w:val="20"/>
          <w:lang w:eastAsia="zh-CN"/>
        </w:rPr>
        <w:t xml:space="preserve">From </w:t>
      </w:r>
      <w:r w:rsidR="00810238">
        <w:rPr>
          <w:color w:val="000000" w:themeColor="text1"/>
          <w:kern w:val="2"/>
          <w:szCs w:val="20"/>
          <w:lang w:eastAsia="zh-CN"/>
        </w:rPr>
        <w:t>above</w:t>
      </w:r>
      <w:r>
        <w:rPr>
          <w:color w:val="000000" w:themeColor="text1"/>
          <w:kern w:val="2"/>
          <w:szCs w:val="20"/>
          <w:lang w:eastAsia="zh-CN"/>
        </w:rPr>
        <w:t>, i</w:t>
      </w:r>
      <w:r>
        <w:rPr>
          <w:rFonts w:hint="eastAsia"/>
          <w:color w:val="000000" w:themeColor="text1"/>
          <w:kern w:val="2"/>
          <w:szCs w:val="20"/>
          <w:lang w:eastAsia="zh-CN"/>
        </w:rPr>
        <w:t>t</w:t>
      </w:r>
      <w:r>
        <w:rPr>
          <w:color w:val="000000" w:themeColor="text1"/>
          <w:kern w:val="2"/>
          <w:szCs w:val="20"/>
          <w:lang w:eastAsia="zh-CN"/>
        </w:rPr>
        <w:t xml:space="preserve">’s very clear to show that </w:t>
      </w:r>
      <w:r w:rsidR="000B0E2A">
        <w:rPr>
          <w:color w:val="000000" w:themeColor="text1"/>
          <w:kern w:val="2"/>
          <w:szCs w:val="20"/>
          <w:lang w:eastAsia="zh-CN"/>
        </w:rPr>
        <w:t xml:space="preserve">both interleaver procedure are equivalent. </w:t>
      </w:r>
      <w:r w:rsidR="00C071DE">
        <w:rPr>
          <w:color w:val="000000" w:themeColor="text1"/>
          <w:kern w:val="2"/>
          <w:szCs w:val="20"/>
          <w:lang w:eastAsia="zh-CN"/>
        </w:rPr>
        <w:t xml:space="preserve">For </w:t>
      </w:r>
      <w:r w:rsidR="006A4E8E">
        <w:rPr>
          <w:color w:val="000000" w:themeColor="text1"/>
          <w:kern w:val="2"/>
          <w:szCs w:val="20"/>
          <w:lang w:eastAsia="zh-CN"/>
        </w:rPr>
        <w:t>the difference</w:t>
      </w:r>
      <w:r w:rsidR="00C071DE">
        <w:rPr>
          <w:color w:val="000000" w:themeColor="text1"/>
          <w:kern w:val="2"/>
          <w:szCs w:val="20"/>
          <w:lang w:eastAsia="zh-CN"/>
        </w:rPr>
        <w:t xml:space="preserve"> between the interleaver patter</w:t>
      </w:r>
      <w:r w:rsidR="006A4E8E">
        <w:rPr>
          <w:color w:val="000000" w:themeColor="text1"/>
          <w:kern w:val="2"/>
          <w:szCs w:val="20"/>
          <w:lang w:eastAsia="zh-CN"/>
        </w:rPr>
        <w:t>n</w:t>
      </w:r>
      <w:r w:rsidR="00FD6B8A">
        <w:rPr>
          <w:color w:val="000000" w:themeColor="text1"/>
          <w:kern w:val="2"/>
          <w:szCs w:val="20"/>
          <w:lang w:eastAsia="zh-CN"/>
        </w:rPr>
        <w:t>s</w:t>
      </w:r>
      <w:r w:rsidR="00C071DE">
        <w:rPr>
          <w:color w:val="000000" w:themeColor="text1"/>
          <w:kern w:val="2"/>
          <w:szCs w:val="20"/>
          <w:lang w:eastAsia="zh-CN"/>
        </w:rPr>
        <w:t xml:space="preserve">, </w:t>
      </w:r>
      <w:r w:rsidR="006A4E8E">
        <w:rPr>
          <w:color w:val="000000" w:themeColor="text1"/>
          <w:kern w:val="2"/>
          <w:szCs w:val="20"/>
          <w:lang w:eastAsia="zh-CN"/>
        </w:rPr>
        <w:t xml:space="preserve">it can be explained </w:t>
      </w:r>
      <w:r w:rsidR="00AD3F08">
        <w:rPr>
          <w:color w:val="000000" w:themeColor="text1"/>
          <w:kern w:val="2"/>
          <w:szCs w:val="20"/>
          <w:lang w:eastAsia="zh-CN"/>
        </w:rPr>
        <w:t>as</w:t>
      </w:r>
      <w:r w:rsidR="006A4E8E">
        <w:rPr>
          <w:color w:val="000000" w:themeColor="text1"/>
          <w:kern w:val="2"/>
          <w:szCs w:val="20"/>
          <w:lang w:eastAsia="zh-CN"/>
        </w:rPr>
        <w:t xml:space="preserve"> below:</w:t>
      </w:r>
    </w:p>
    <w:p w:rsidR="00622263" w:rsidRDefault="00810238">
      <w:pPr>
        <w:rPr>
          <w:color w:val="000000" w:themeColor="text1"/>
          <w:lang w:eastAsia="zh-CN"/>
        </w:rPr>
      </w:pPr>
      <w:r>
        <w:rPr>
          <w:color w:val="000000" w:themeColor="text1"/>
          <w:kern w:val="2"/>
          <w:szCs w:val="20"/>
          <w:lang w:eastAsia="zh-CN"/>
        </w:rPr>
        <w:t>D</w:t>
      </w:r>
      <w:r w:rsidR="00622263">
        <w:rPr>
          <w:color w:val="000000" w:themeColor="text1"/>
          <w:kern w:val="2"/>
          <w:szCs w:val="20"/>
          <w:lang w:eastAsia="zh-CN"/>
        </w:rPr>
        <w:t xml:space="preserve">enote </w:t>
      </w:r>
      <w:r w:rsidR="00622263">
        <w:rPr>
          <w:rFonts w:hint="eastAsia"/>
          <w:color w:val="000000" w:themeColor="text1"/>
          <w:lang w:eastAsia="zh-CN"/>
        </w:rPr>
        <w:t xml:space="preserve">the interleaver pattern </w:t>
      </w:r>
      <w:r w:rsidR="00622263">
        <w:rPr>
          <w:color w:val="000000" w:themeColor="text1"/>
          <w:lang w:eastAsia="zh-CN"/>
        </w:rPr>
        <w:t>align with</w:t>
      </w:r>
      <w:r w:rsidR="00622263">
        <w:rPr>
          <w:rFonts w:hint="eastAsia"/>
          <w:color w:val="000000" w:themeColor="text1"/>
          <w:lang w:eastAsia="zh-CN"/>
        </w:rPr>
        <w:t xml:space="preserve"> the working assumption</w:t>
      </w:r>
      <w:r w:rsidR="00115A47">
        <w:rPr>
          <w:color w:val="000000" w:themeColor="text1"/>
          <w:lang w:eastAsia="zh-CN"/>
        </w:rPr>
        <w:t>’s procedure</w:t>
      </w:r>
      <w:r w:rsidR="00622263">
        <w:rPr>
          <w:color w:val="000000" w:themeColor="text1"/>
          <w:lang w:eastAsia="zh-CN"/>
        </w:rPr>
        <w:t xml:space="preserve"> as </w:t>
      </w:r>
      <m:oMath>
        <m:r>
          <w:rPr>
            <w:rFonts w:ascii="Cambria Math" w:hAnsi="Cambria Math"/>
            <w:color w:val="000000" w:themeColor="text1"/>
            <w:lang w:eastAsia="zh-CN"/>
          </w:rPr>
          <m:t>π1</m:t>
        </m:r>
      </m:oMath>
      <w:r w:rsidR="00FD6B8A">
        <w:rPr>
          <w:color w:val="000000" w:themeColor="text1"/>
          <w:kern w:val="2"/>
          <w:szCs w:val="20"/>
          <w:lang w:eastAsia="zh-CN"/>
        </w:rPr>
        <w:t>, and d</w:t>
      </w:r>
      <w:r w:rsidR="00622263">
        <w:rPr>
          <w:color w:val="000000" w:themeColor="text1"/>
          <w:kern w:val="2"/>
          <w:szCs w:val="20"/>
          <w:lang w:eastAsia="zh-CN"/>
        </w:rPr>
        <w:t xml:space="preserve">enote the interleaver pattern </w:t>
      </w:r>
      <w:r w:rsidR="00CD2439">
        <w:rPr>
          <w:color w:val="000000" w:themeColor="text1"/>
          <w:kern w:val="2"/>
          <w:szCs w:val="20"/>
          <w:lang w:eastAsia="zh-CN"/>
        </w:rPr>
        <w:t xml:space="preserve">used </w:t>
      </w:r>
      <w:r w:rsidR="00622263">
        <w:rPr>
          <w:color w:val="000000" w:themeColor="text1"/>
          <w:kern w:val="2"/>
          <w:szCs w:val="20"/>
          <w:lang w:eastAsia="zh-CN"/>
        </w:rPr>
        <w:t xml:space="preserve">in [3] as </w:t>
      </w:r>
      <m:oMath>
        <m:r>
          <w:rPr>
            <w:rFonts w:ascii="Cambria Math" w:hAnsi="Cambria Math"/>
            <w:color w:val="000000" w:themeColor="text1"/>
            <w:lang w:eastAsia="zh-CN"/>
          </w:rPr>
          <m:t>π2</m:t>
        </m:r>
      </m:oMath>
      <w:r w:rsidR="00FD6B8A">
        <w:rPr>
          <w:color w:val="000000" w:themeColor="text1"/>
          <w:lang w:eastAsia="zh-CN"/>
        </w:rPr>
        <w:t xml:space="preserve">. </w:t>
      </w:r>
      <w:r w:rsidR="008E0027">
        <w:rPr>
          <w:color w:val="000000" w:themeColor="text1"/>
          <w:lang w:eastAsia="zh-CN"/>
        </w:rPr>
        <w:t xml:space="preserve">Then </w:t>
      </w:r>
      <w:r w:rsidR="00622263">
        <w:rPr>
          <w:color w:val="000000" w:themeColor="text1"/>
          <w:lang w:eastAsia="zh-CN"/>
        </w:rPr>
        <w:t>we have:</w:t>
      </w:r>
    </w:p>
    <w:p w:rsidR="00D85625" w:rsidRDefault="003A26A9" w:rsidP="00D85625">
      <w:pPr>
        <w:jc w:val="center"/>
        <w:rPr>
          <w:color w:val="000000" w:themeColor="text1"/>
          <w:kern w:val="2"/>
          <w:szCs w:val="20"/>
          <w:lang w:eastAsia="zh-CN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/>
                  <w:color w:val="000000" w:themeColor="text1"/>
                  <w:lang w:eastAsia="zh-CN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color w:val="000000" w:themeColor="text1"/>
                      <w:lang w:eastAsia="zh-CN"/>
                    </w:rPr>
                  </m:ctrlPr>
                </m:eqArrPr>
                <m:e>
                  <m:r>
                    <w:rPr>
                      <w:rFonts w:ascii="Cambria Math" w:hAnsi="Cambria Math"/>
                      <w:color w:val="000000" w:themeColor="text1"/>
                      <w:lang w:eastAsia="zh-CN"/>
                    </w:rPr>
                    <m:t>π1(k)</m:t>
                  </m:r>
                  <m:r>
                    <m:rPr>
                      <m:sty m:val="p"/>
                    </m:rPr>
                    <w:rPr>
                      <w:rFonts w:ascii="Cambria Math" w:hAnsi="Cambria Math" w:hint="eastAsia"/>
                      <w:color w:val="000000" w:themeColor="text1"/>
                      <w:lang w:eastAsia="zh-CN"/>
                    </w:rPr>
                    <m:t xml:space="preserve"> = 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color w:val="000000" w:themeColor="text1"/>
                      <w:kern w:val="2"/>
                      <w:szCs w:val="20"/>
                      <w:lang w:eastAsia="zh-CN"/>
                    </w:rPr>
                    <m:t xml:space="preserve"> 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eastAsia="zh-CN"/>
                        </w:rPr>
                        <m:t>K</m:t>
                      </m:r>
                    </m:e>
                    <m:sub>
                      <m:r>
                        <w:rPr>
                          <w:rFonts w:ascii="Cambria Math" w:hAnsi="Cambria Math"/>
                          <w:lang w:eastAsia="zh-CN"/>
                        </w:rPr>
                        <m:t>max</m:t>
                      </m:r>
                    </m:sub>
                  </m:sSub>
                  <m:r>
                    <w:rPr>
                      <w:rFonts w:ascii="Cambria Math" w:hAnsi="Cambria Math"/>
                      <w:lang w:eastAsia="zh-CN"/>
                    </w:rPr>
                    <m:t>-1-</m:t>
                  </m:r>
                  <m:r>
                    <w:rPr>
                      <w:rFonts w:ascii="Cambria Math" w:hAnsi="Cambria Math"/>
                      <w:color w:val="000000" w:themeColor="text1"/>
                      <w:lang w:eastAsia="zh-CN"/>
                    </w:rPr>
                    <m:t>π2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lang w:eastAsia="zh-CN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0000" w:themeColor="text1"/>
                          <w:lang w:eastAsia="zh-CN"/>
                        </w:rPr>
                        <m:t>k</m:t>
                      </m:r>
                    </m:e>
                  </m:d>
                  <m:r>
                    <m:rPr>
                      <m:sty m:val="p"/>
                    </m:rPr>
                    <w:rPr>
                      <w:rFonts w:ascii="Cambria Math" w:hAnsi="Cambria Math"/>
                      <w:color w:val="000000" w:themeColor="text1"/>
                      <w:lang w:eastAsia="zh-CN"/>
                    </w:rPr>
                    <m:t xml:space="preserve">,     for  </m:t>
                  </m:r>
                  <m:r>
                    <w:rPr>
                      <w:rFonts w:ascii="Cambria Math" w:hAnsi="Cambria Math"/>
                      <w:color w:val="000000" w:themeColor="text1"/>
                      <w:lang w:eastAsia="zh-CN"/>
                    </w:rPr>
                    <m:t>π2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lang w:eastAsia="zh-CN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0000" w:themeColor="text1"/>
                          <w:lang w:eastAsia="zh-CN"/>
                        </w:rPr>
                        <m:t>k</m:t>
                      </m:r>
                    </m:e>
                  </m:d>
                  <m:r>
                    <w:rPr>
                      <w:rFonts w:ascii="Cambria Math" w:hAnsi="Cambria Math"/>
                      <w:color w:val="000000" w:themeColor="text1"/>
                      <w:lang w:eastAsia="zh-CN"/>
                    </w:rPr>
                    <m:t>&lt;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lang w:eastAsia="zh-CN"/>
                        </w:rPr>
                        <m:t>K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lang w:eastAsia="zh-CN"/>
                        </w:rPr>
                        <m:t>max</m:t>
                      </m:r>
                    </m:sub>
                  </m:sSub>
                </m:e>
                <m:e>
                  <m:r>
                    <w:rPr>
                      <w:rFonts w:ascii="Cambria Math" w:hAnsi="Cambria Math"/>
                      <w:color w:val="000000" w:themeColor="text1"/>
                      <w:lang w:eastAsia="zh-CN"/>
                    </w:rPr>
                    <m:t>π1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lang w:eastAsia="zh-CN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0000" w:themeColor="text1"/>
                          <w:lang w:eastAsia="zh-CN"/>
                        </w:rPr>
                        <m:t>k</m:t>
                      </m:r>
                    </m:e>
                  </m:d>
                  <m:r>
                    <w:rPr>
                      <w:rFonts w:ascii="Cambria Math" w:hAnsi="Cambria Math"/>
                      <w:color w:val="000000" w:themeColor="text1"/>
                      <w:lang w:eastAsia="zh-CN"/>
                    </w:rPr>
                    <m:t xml:space="preserve"> =  π2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lang w:eastAsia="zh-CN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0000" w:themeColor="text1"/>
                          <w:lang w:eastAsia="zh-CN"/>
                        </w:rPr>
                        <m:t>k</m:t>
                      </m:r>
                    </m:e>
                  </m:d>
                  <m:r>
                    <w:rPr>
                      <w:rFonts w:ascii="Cambria Math" w:hAnsi="Cambria Math"/>
                      <w:color w:val="000000" w:themeColor="text1"/>
                      <w:lang w:eastAsia="zh-CN"/>
                    </w:rPr>
                    <m:t xml:space="preserve"> ,                         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color w:val="000000" w:themeColor="text1"/>
                      <w:lang w:eastAsia="zh-CN"/>
                    </w:rPr>
                    <m:t xml:space="preserve">for </m:t>
                  </m:r>
                  <m:r>
                    <w:rPr>
                      <w:rFonts w:ascii="Cambria Math" w:hAnsi="Cambria Math"/>
                      <w:color w:val="000000" w:themeColor="text1"/>
                      <w:lang w:eastAsia="zh-CN"/>
                    </w:rPr>
                    <m:t>π2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lang w:eastAsia="zh-CN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color w:val="000000" w:themeColor="text1"/>
                          <w:lang w:eastAsia="zh-CN"/>
                        </w:rPr>
                        <m:t>k</m:t>
                      </m:r>
                    </m:e>
                  </m:d>
                  <m:r>
                    <w:rPr>
                      <w:rFonts w:ascii="Cambria Math" w:hAnsi="Cambria Math"/>
                      <w:color w:val="000000" w:themeColor="text1"/>
                      <w:lang w:eastAsia="zh-CN"/>
                    </w:rPr>
                    <m:t>≥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lang w:eastAsia="zh-CN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lang w:eastAsia="zh-CN"/>
                        </w:rPr>
                        <m:t>K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lang w:eastAsia="zh-CN"/>
                        </w:rPr>
                        <m:t>max</m:t>
                      </m:r>
                    </m:sub>
                  </m:sSub>
                  <m:r>
                    <w:rPr>
                      <w:rFonts w:ascii="Cambria Math" w:hAnsi="Cambria Math"/>
                      <w:color w:val="000000" w:themeColor="text1"/>
                      <w:lang w:eastAsia="zh-CN"/>
                    </w:rPr>
                    <m:t xml:space="preserve">   </m:t>
                  </m:r>
                </m:e>
              </m:eqArr>
            </m:e>
          </m:d>
        </m:oMath>
      </m:oMathPara>
    </w:p>
    <w:p w:rsidR="00D85625" w:rsidRDefault="00C67C29" w:rsidP="00D85625">
      <w:pPr>
        <w:rPr>
          <w:color w:val="000000" w:themeColor="text1"/>
          <w:lang w:eastAsia="zh-CN"/>
        </w:rPr>
      </w:pPr>
      <w:r>
        <w:rPr>
          <w:color w:val="000000" w:themeColor="text1"/>
          <w:kern w:val="2"/>
          <w:szCs w:val="20"/>
          <w:lang w:eastAsia="zh-CN"/>
        </w:rPr>
        <w:t xml:space="preserve">If </w:t>
      </w:r>
      <w:r w:rsidR="000B0E2A">
        <w:rPr>
          <w:color w:val="000000" w:themeColor="text1"/>
          <w:kern w:val="2"/>
          <w:szCs w:val="20"/>
          <w:lang w:eastAsia="zh-CN"/>
        </w:rPr>
        <w:t>we assume</w:t>
      </w:r>
      <w:r w:rsidR="0073743A">
        <w:rPr>
          <w:color w:val="000000" w:themeColor="text1"/>
          <w:kern w:val="2"/>
          <w:szCs w:val="20"/>
          <w:lang w:eastAsia="zh-CN"/>
        </w:rPr>
        <w:t xml:space="preserve"> the nFAR=21 interleaver pattern in [3] as</w:t>
      </w:r>
      <w:r w:rsidR="00BE6444">
        <w:rPr>
          <w:color w:val="000000" w:themeColor="text1"/>
          <w:kern w:val="2"/>
          <w:szCs w:val="20"/>
          <w:lang w:eastAsia="zh-CN"/>
        </w:rPr>
        <w:t xml:space="preserve"> </w:t>
      </w:r>
      <m:oMath>
        <m:r>
          <w:rPr>
            <w:rFonts w:ascii="Cambria Math" w:hAnsi="Cambria Math"/>
            <w:color w:val="000000" w:themeColor="text1"/>
            <w:lang w:eastAsia="zh-CN"/>
          </w:rPr>
          <m:t>π2</m:t>
        </m:r>
      </m:oMath>
      <w:r w:rsidR="0073743A">
        <w:rPr>
          <w:rFonts w:hint="eastAsia"/>
          <w:color w:val="000000" w:themeColor="text1"/>
          <w:lang w:eastAsia="zh-CN"/>
        </w:rPr>
        <w:t xml:space="preserve">, </w:t>
      </w:r>
      <w:r w:rsidR="000B0E2A">
        <w:rPr>
          <w:color w:val="000000" w:themeColor="text1"/>
          <w:lang w:eastAsia="zh-CN"/>
        </w:rPr>
        <w:t xml:space="preserve">from above formula, </w:t>
      </w:r>
      <w:r w:rsidR="0073743A">
        <w:rPr>
          <w:rFonts w:hint="eastAsia"/>
          <w:color w:val="000000" w:themeColor="text1"/>
          <w:lang w:eastAsia="zh-CN"/>
        </w:rPr>
        <w:t xml:space="preserve">we can </w:t>
      </w:r>
      <w:r w:rsidR="005D13C3">
        <w:rPr>
          <w:color w:val="000000" w:themeColor="text1"/>
          <w:lang w:eastAsia="zh-CN"/>
        </w:rPr>
        <w:t xml:space="preserve">easily </w:t>
      </w:r>
      <w:r w:rsidR="0073743A">
        <w:rPr>
          <w:rFonts w:hint="eastAsia"/>
          <w:color w:val="000000" w:themeColor="text1"/>
          <w:lang w:eastAsia="zh-CN"/>
        </w:rPr>
        <w:t xml:space="preserve">get the </w:t>
      </w:r>
      <m:oMath>
        <m:r>
          <w:rPr>
            <w:rFonts w:ascii="Cambria Math" w:hAnsi="Cambria Math"/>
            <w:color w:val="000000" w:themeColor="text1"/>
            <w:lang w:eastAsia="zh-CN"/>
          </w:rPr>
          <m:t>π1</m:t>
        </m:r>
      </m:oMath>
      <w:r w:rsidR="0073743A">
        <w:rPr>
          <w:color w:val="000000" w:themeColor="text1"/>
          <w:lang w:eastAsia="zh-CN"/>
        </w:rPr>
        <w:t xml:space="preserve"> as shown in Table 1.</w:t>
      </w:r>
    </w:p>
    <w:p w:rsidR="004B3A99" w:rsidRDefault="004B3A99" w:rsidP="004B3A99">
      <w:pPr>
        <w:pStyle w:val="Heading1"/>
        <w:numPr>
          <w:ilvl w:val="0"/>
          <w:numId w:val="0"/>
        </w:numPr>
      </w:pPr>
      <w:r>
        <w:rPr>
          <w:rFonts w:hint="eastAsia"/>
        </w:rPr>
        <w:lastRenderedPageBreak/>
        <w:t>Appendix B</w:t>
      </w:r>
    </w:p>
    <w:p w:rsidR="00AD72EC" w:rsidRPr="00DA7920" w:rsidRDefault="006B6C3E" w:rsidP="007145B4">
      <w:r>
        <w:rPr>
          <w:lang w:eastAsia="zh-CN"/>
        </w:rPr>
        <w:t>F</w:t>
      </w:r>
      <w:r w:rsidR="00AD72EC">
        <w:rPr>
          <w:lang w:eastAsia="zh-CN"/>
        </w:rPr>
        <w:t xml:space="preserve">or </w:t>
      </w:r>
      <w:r w:rsidR="00AD72EC" w:rsidRPr="007145B4">
        <w:rPr>
          <w:i/>
          <w:lang w:eastAsia="zh-CN"/>
        </w:rPr>
        <w:t>K</w:t>
      </w:r>
      <w:r w:rsidR="00AD72EC" w:rsidRPr="007145B4">
        <w:rPr>
          <w:i/>
          <w:vertAlign w:val="subscript"/>
          <w:lang w:eastAsia="zh-CN"/>
        </w:rPr>
        <w:t>max</w:t>
      </w:r>
      <w:r w:rsidR="00AD72EC">
        <w:rPr>
          <w:i/>
          <w:lang w:eastAsia="zh-CN"/>
        </w:rPr>
        <w:t xml:space="preserve"> </w:t>
      </w:r>
      <w:r w:rsidR="00AD72EC">
        <w:rPr>
          <w:lang w:eastAsia="zh-CN"/>
        </w:rPr>
        <w:t>size of 140 and 160, the extracted interleaver</w:t>
      </w:r>
      <w:r w:rsidR="00AA1B7C">
        <w:rPr>
          <w:lang w:eastAsia="zh-CN"/>
        </w:rPr>
        <w:t xml:space="preserve"> </w:t>
      </w:r>
      <w:r>
        <w:rPr>
          <w:lang w:eastAsia="zh-CN"/>
        </w:rPr>
        <w:t>from</w:t>
      </w:r>
      <w:r w:rsidR="00AA1B7C">
        <w:rPr>
          <w:lang w:eastAsia="zh-CN"/>
        </w:rPr>
        <w:t xml:space="preserve"> the adjusted one</w:t>
      </w:r>
      <w:r w:rsidR="00AD72EC">
        <w:rPr>
          <w:lang w:eastAsia="zh-CN"/>
        </w:rPr>
        <w:t xml:space="preserve"> is provided in Table </w:t>
      </w:r>
      <w:r w:rsidR="001C2D49">
        <w:rPr>
          <w:lang w:eastAsia="zh-CN"/>
        </w:rPr>
        <w:t>B.1</w:t>
      </w:r>
      <w:r w:rsidR="00AD72EC">
        <w:rPr>
          <w:lang w:eastAsia="zh-CN"/>
        </w:rPr>
        <w:t>.</w:t>
      </w:r>
    </w:p>
    <w:p w:rsidR="00045ED4" w:rsidRPr="00045ED4" w:rsidRDefault="00045ED4" w:rsidP="00045ED4">
      <w:pPr>
        <w:pStyle w:val="Caption"/>
      </w:pPr>
      <w:r>
        <w:t xml:space="preserve">Table </w:t>
      </w:r>
      <w:r w:rsidR="001C2D49">
        <w:rPr>
          <w:lang w:eastAsia="zh-CN"/>
        </w:rPr>
        <w:t>B.1</w:t>
      </w:r>
      <w:r>
        <w:t>. Adjusted interleaver pattern with K</w:t>
      </w:r>
      <w:r w:rsidRPr="007145B4">
        <w:rPr>
          <w:vertAlign w:val="subscript"/>
        </w:rPr>
        <w:t>max</w:t>
      </w:r>
      <w:r>
        <w:t>={140,160}</w:t>
      </w:r>
    </w:p>
    <w:tbl>
      <w:tblPr>
        <w:tblStyle w:val="TableGrid"/>
        <w:tblpPr w:leftFromText="180" w:rightFromText="180" w:vertAnchor="text" w:horzAnchor="margin" w:tblpXSpec="center" w:tblpY="94"/>
        <w:tblW w:w="9322" w:type="dxa"/>
        <w:tblLayout w:type="fixed"/>
        <w:tblLook w:val="04A0" w:firstRow="1" w:lastRow="0" w:firstColumn="1" w:lastColumn="0" w:noHBand="0" w:noVBand="1"/>
      </w:tblPr>
      <w:tblGrid>
        <w:gridCol w:w="971"/>
        <w:gridCol w:w="838"/>
        <w:gridCol w:w="1985"/>
        <w:gridCol w:w="5528"/>
      </w:tblGrid>
      <w:tr w:rsidR="004B3A99" w:rsidRPr="00620EF8" w:rsidTr="004D1BC8">
        <w:tc>
          <w:tcPr>
            <w:tcW w:w="971" w:type="dxa"/>
          </w:tcPr>
          <w:p w:rsidR="004B3A99" w:rsidRPr="00620EF8" w:rsidRDefault="004B3A99" w:rsidP="004D1BC8">
            <w:pPr>
              <w:rPr>
                <w:b/>
                <w:lang w:eastAsia="zh-CN"/>
              </w:rPr>
            </w:pPr>
            <w:r w:rsidRPr="00620EF8">
              <w:rPr>
                <w:rFonts w:hint="eastAsia"/>
                <w:b/>
                <w:lang w:eastAsia="zh-CN"/>
              </w:rPr>
              <w:t>nFAR</w:t>
            </w:r>
          </w:p>
        </w:tc>
        <w:tc>
          <w:tcPr>
            <w:tcW w:w="838" w:type="dxa"/>
          </w:tcPr>
          <w:p w:rsidR="004B3A99" w:rsidRPr="00620EF8" w:rsidRDefault="004B3A99" w:rsidP="004D1BC8">
            <w:pPr>
              <w:rPr>
                <w:b/>
                <w:lang w:eastAsia="zh-CN"/>
              </w:rPr>
            </w:pPr>
            <w:r>
              <w:rPr>
                <w:rFonts w:hint="eastAsia"/>
                <w:b/>
                <w:lang w:eastAsia="zh-CN"/>
              </w:rPr>
              <w:t>K</w:t>
            </w:r>
            <w:r w:rsidRPr="00AA336E">
              <w:rPr>
                <w:rFonts w:hint="eastAsia"/>
                <w:b/>
                <w:vertAlign w:val="subscript"/>
                <w:lang w:eastAsia="zh-CN"/>
              </w:rPr>
              <w:t>max</w:t>
            </w:r>
          </w:p>
        </w:tc>
        <w:tc>
          <w:tcPr>
            <w:tcW w:w="1985" w:type="dxa"/>
          </w:tcPr>
          <w:p w:rsidR="004B3A99" w:rsidRPr="00620EF8" w:rsidRDefault="004B3A99" w:rsidP="004D1BC8">
            <w:pPr>
              <w:rPr>
                <w:b/>
                <w:lang w:eastAsia="zh-CN"/>
              </w:rPr>
            </w:pPr>
            <w:r w:rsidRPr="00620EF8">
              <w:rPr>
                <w:rFonts w:hint="eastAsia"/>
                <w:b/>
                <w:lang w:eastAsia="zh-CN"/>
              </w:rPr>
              <w:t>Polynomial</w:t>
            </w:r>
          </w:p>
        </w:tc>
        <w:tc>
          <w:tcPr>
            <w:tcW w:w="5528" w:type="dxa"/>
          </w:tcPr>
          <w:p w:rsidR="004B3A99" w:rsidRPr="00620EF8" w:rsidRDefault="004B3A99" w:rsidP="004D1BC8">
            <w:pPr>
              <w:rPr>
                <w:b/>
                <w:lang w:eastAsia="zh-CN"/>
              </w:rPr>
            </w:pPr>
            <w:r w:rsidRPr="00620EF8">
              <w:rPr>
                <w:b/>
                <w:lang w:eastAsia="zh-CN"/>
              </w:rPr>
              <w:t>Interleaver</w:t>
            </w:r>
          </w:p>
        </w:tc>
      </w:tr>
      <w:tr w:rsidR="004B3A99" w:rsidTr="004D1BC8">
        <w:tc>
          <w:tcPr>
            <w:tcW w:w="971" w:type="dxa"/>
          </w:tcPr>
          <w:p w:rsidR="004B3A99" w:rsidRDefault="004B3A99" w:rsidP="004D1BC8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21</w:t>
            </w:r>
          </w:p>
        </w:tc>
        <w:tc>
          <w:tcPr>
            <w:tcW w:w="838" w:type="dxa"/>
          </w:tcPr>
          <w:p w:rsidR="004B3A99" w:rsidRPr="00DF0FD0" w:rsidRDefault="004B3A99" w:rsidP="004D1BC8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140</w:t>
            </w:r>
          </w:p>
        </w:tc>
        <w:tc>
          <w:tcPr>
            <w:tcW w:w="1985" w:type="dxa"/>
          </w:tcPr>
          <w:p w:rsidR="004B3A99" w:rsidRPr="00DD514D" w:rsidRDefault="004B3A99" w:rsidP="004D1BC8">
            <w:pPr>
              <w:rPr>
                <w:color w:val="00B0F0"/>
              </w:rPr>
            </w:pPr>
            <w:r w:rsidRPr="00DF0FD0">
              <w:rPr>
                <w:lang w:eastAsia="zh-CN"/>
              </w:rPr>
              <w:t>D</w:t>
            </w:r>
            <w:r w:rsidRPr="000E0D24">
              <w:rPr>
                <w:vertAlign w:val="superscript"/>
                <w:lang w:eastAsia="zh-CN"/>
              </w:rPr>
              <w:t>24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23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21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20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17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15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13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12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8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4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</w:t>
            </w:r>
            <w:r>
              <w:rPr>
                <w:lang w:eastAsia="zh-CN"/>
              </w:rPr>
              <w:t>+D</w:t>
            </w:r>
            <w:r w:rsidRPr="00DF0FD0">
              <w:rPr>
                <w:lang w:eastAsia="zh-CN"/>
              </w:rPr>
              <w:t>+1</w:t>
            </w:r>
          </w:p>
        </w:tc>
        <w:tc>
          <w:tcPr>
            <w:tcW w:w="5528" w:type="dxa"/>
          </w:tcPr>
          <w:p w:rsidR="004B3A99" w:rsidRPr="005D0A8A" w:rsidRDefault="004B3A99" w:rsidP="004D1BC8">
            <w:pPr>
              <w:jc w:val="left"/>
              <w:rPr>
                <w:rFonts w:eastAsia="KaiTi_GB2312"/>
                <w:szCs w:val="21"/>
              </w:rPr>
            </w:pPr>
            <w:r w:rsidRPr="00C7144F">
              <w:rPr>
                <w:rFonts w:eastAsia="KaiTi_GB2312"/>
                <w:szCs w:val="21"/>
              </w:rPr>
              <w:t xml:space="preserve">139, 137, 135, 132, 130, 125, 120, 119, 115, 114, 113, 111, 108, 105, 97, 94, 90, 89, 88, 86, 85, 83, 81, 80, 78, 77, 74, 73, 72, 70, 69, 68, 67, 63, 62, 58, 57, 56, 52, 51, 50, 48, 46, 44, 41, 38, 35, 33, 31, 29, 28, 26, 24, 21, 20, 19, 17, 16, 13, 12, 10, 7, 5, 1, 0,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140</w:t>
            </w:r>
            <w:r w:rsidRPr="00C7144F">
              <w:rPr>
                <w:rFonts w:eastAsia="KaiTi_GB2312"/>
                <w:szCs w:val="21"/>
              </w:rPr>
              <w:t xml:space="preserve">, 138, 136, 134, 131, 129, 124, 118, 112, 110, 107, 104, 96, 93, 87, 84, 82, 79, 76, 71, 66, 61, 55, 49, 47, 45, 43, 40, 37, 34, 32, 30, 27, 25, 23, 18, 15, 11, 9, 6, 4,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141</w:t>
            </w:r>
            <w:r w:rsidRPr="00C7144F">
              <w:rPr>
                <w:rFonts w:eastAsia="KaiTi_GB2312"/>
                <w:szCs w:val="21"/>
              </w:rPr>
              <w:t xml:space="preserve">, 133, 128, 123, 117, 109, 106, 103, 95, 92, 75, 65, 60, 54, 42, 39, 36, 22, 14, 8, 3,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142</w:t>
            </w:r>
            <w:r w:rsidRPr="00C7144F">
              <w:rPr>
                <w:rFonts w:eastAsia="KaiTi_GB2312"/>
                <w:szCs w:val="21"/>
              </w:rPr>
              <w:t xml:space="preserve">, 127, 126, 121, 116, 101, 100, 59, 2,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145</w:t>
            </w:r>
            <w:r w:rsidRPr="00C7144F">
              <w:rPr>
                <w:rFonts w:eastAsia="KaiTi_GB2312"/>
                <w:szCs w:val="21"/>
              </w:rPr>
              <w:t xml:space="preserve">, 122, 99, 64,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146</w:t>
            </w:r>
            <w:r w:rsidRPr="00C7144F">
              <w:rPr>
                <w:rFonts w:eastAsia="KaiTi_GB2312"/>
                <w:szCs w:val="21"/>
              </w:rPr>
              <w:t xml:space="preserve">, 91,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149</w:t>
            </w:r>
            <w:r w:rsidRPr="00C7144F">
              <w:rPr>
                <w:rFonts w:eastAsia="KaiTi_GB2312"/>
                <w:szCs w:val="21"/>
              </w:rPr>
              <w:t xml:space="preserve">, 102, 53,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143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144</w:t>
            </w:r>
            <w:r w:rsidRPr="00C7144F">
              <w:rPr>
                <w:rFonts w:eastAsia="KaiTi_GB2312"/>
                <w:szCs w:val="21"/>
              </w:rPr>
              <w:t xml:space="preserve">, 98,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147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148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150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151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152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153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154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155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156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157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158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159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160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161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162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163</w:t>
            </w:r>
          </w:p>
        </w:tc>
      </w:tr>
      <w:tr w:rsidR="004B3A99" w:rsidTr="004D1BC8">
        <w:tc>
          <w:tcPr>
            <w:tcW w:w="971" w:type="dxa"/>
          </w:tcPr>
          <w:p w:rsidR="004B3A99" w:rsidRDefault="004B3A99" w:rsidP="004D1BC8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21</w:t>
            </w:r>
          </w:p>
        </w:tc>
        <w:tc>
          <w:tcPr>
            <w:tcW w:w="838" w:type="dxa"/>
          </w:tcPr>
          <w:p w:rsidR="004B3A99" w:rsidRDefault="004B3A99" w:rsidP="004D1BC8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160</w:t>
            </w:r>
          </w:p>
        </w:tc>
        <w:tc>
          <w:tcPr>
            <w:tcW w:w="1985" w:type="dxa"/>
          </w:tcPr>
          <w:p w:rsidR="004B3A99" w:rsidRPr="00DF0FD0" w:rsidRDefault="004B3A99" w:rsidP="004D1BC8">
            <w:pPr>
              <w:rPr>
                <w:lang w:eastAsia="zh-CN"/>
              </w:rPr>
            </w:pPr>
            <w:r w:rsidRPr="00DF0FD0">
              <w:rPr>
                <w:lang w:eastAsia="zh-CN"/>
              </w:rPr>
              <w:t>D</w:t>
            </w:r>
            <w:r w:rsidRPr="000E0D24">
              <w:rPr>
                <w:vertAlign w:val="superscript"/>
                <w:lang w:eastAsia="zh-CN"/>
              </w:rPr>
              <w:t>24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23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21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20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17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15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13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12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8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4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</w:t>
            </w:r>
            <w:r>
              <w:rPr>
                <w:lang w:eastAsia="zh-CN"/>
              </w:rPr>
              <w:t>+D</w:t>
            </w:r>
            <w:r w:rsidRPr="00DF0FD0">
              <w:rPr>
                <w:lang w:eastAsia="zh-CN"/>
              </w:rPr>
              <w:t>+1</w:t>
            </w:r>
          </w:p>
        </w:tc>
        <w:tc>
          <w:tcPr>
            <w:tcW w:w="5528" w:type="dxa"/>
          </w:tcPr>
          <w:p w:rsidR="004B3A99" w:rsidRPr="00B46D1E" w:rsidRDefault="004B3A99" w:rsidP="004D1BC8">
            <w:pPr>
              <w:jc w:val="left"/>
              <w:rPr>
                <w:rFonts w:eastAsia="KaiTi_GB2312"/>
                <w:szCs w:val="21"/>
              </w:rPr>
            </w:pPr>
            <w:r w:rsidRPr="00C7144F">
              <w:rPr>
                <w:rFonts w:eastAsia="KaiTi_GB2312"/>
                <w:szCs w:val="21"/>
              </w:rPr>
              <w:t xml:space="preserve">159, 158, 157, 155, 153, 152, 150, 149, 145, 144, 142, 140, 139, 137, 135, 132, 130, 125, 120, 119, 115, 114, 113, 111, 108, 105, 97, 94, 90, 89, 88, 86, 85, 83, 81, 80, 78, 77, 74, 73, 72, 70, 69, 68, 67, 63, 62, 58, 57, 56, 52, 51, 50, 48, 46, 44, 41, 38, 35, 33, 31, 29, 28, 26, 24, 21, 20, 19, 17, 16, 13, 12, 10, 7, 5, 1, 0,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160</w:t>
            </w:r>
            <w:r w:rsidRPr="00C7144F">
              <w:rPr>
                <w:rFonts w:eastAsia="KaiTi_GB2312"/>
                <w:szCs w:val="21"/>
              </w:rPr>
              <w:t xml:space="preserve">, 156, 154, 151, 148, 143, 141, 138, 136, 134, 131, 129, 124, 118, 112, 110, 107, 104, 96, 93, 87, 84, 82, 79, 76, 71, 66, 61, 55, 49, 47, 45, 43, 40, 37, 34, 32, 30, 27, 25, 23, 18, 15, 11, 9, 6, 4,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161</w:t>
            </w:r>
            <w:r w:rsidRPr="00C7144F">
              <w:rPr>
                <w:rFonts w:eastAsia="KaiTi_GB2312"/>
                <w:szCs w:val="21"/>
              </w:rPr>
              <w:t xml:space="preserve">, 147, 133, 128, 123, 117, 109, 106, 103, 95, 92, 75, 65, 60, 54, 42, 39, 36, 22, 14, 8, 3,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162</w:t>
            </w:r>
            <w:r w:rsidRPr="00C7144F">
              <w:rPr>
                <w:rFonts w:eastAsia="KaiTi_GB2312"/>
                <w:szCs w:val="21"/>
              </w:rPr>
              <w:t xml:space="preserve">, 146, 127, 126, 121, 116, 101, 100, 59, 2,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165</w:t>
            </w:r>
            <w:r w:rsidRPr="00C7144F">
              <w:rPr>
                <w:rFonts w:eastAsia="KaiTi_GB2312"/>
                <w:szCs w:val="21"/>
              </w:rPr>
              <w:t xml:space="preserve">, 122, 99, 64,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166</w:t>
            </w:r>
            <w:r w:rsidRPr="00C7144F">
              <w:rPr>
                <w:rFonts w:eastAsia="KaiTi_GB2312"/>
                <w:szCs w:val="21"/>
              </w:rPr>
              <w:t xml:space="preserve">, 91,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169</w:t>
            </w:r>
            <w:r w:rsidRPr="00C7144F">
              <w:rPr>
                <w:rFonts w:eastAsia="KaiTi_GB2312"/>
                <w:szCs w:val="21"/>
              </w:rPr>
              <w:t xml:space="preserve">, 102, 53,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163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164</w:t>
            </w:r>
            <w:r w:rsidRPr="00C7144F">
              <w:rPr>
                <w:rFonts w:eastAsia="KaiTi_GB2312"/>
                <w:szCs w:val="21"/>
              </w:rPr>
              <w:t xml:space="preserve">, 98,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167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168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170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171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172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173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174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175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176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177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178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179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180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181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182</w:t>
            </w:r>
            <w:r w:rsidRPr="00C7144F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183</w:t>
            </w:r>
          </w:p>
        </w:tc>
      </w:tr>
    </w:tbl>
    <w:p w:rsidR="008D24B8" w:rsidRDefault="008D24B8">
      <w:pPr>
        <w:autoSpaceDE/>
        <w:autoSpaceDN/>
        <w:adjustRightInd/>
        <w:snapToGrid/>
        <w:spacing w:after="0"/>
        <w:jc w:val="left"/>
        <w:rPr>
          <w:rFonts w:ascii="Arial" w:eastAsia="SimHei" w:hAnsi="Arial"/>
          <w:b/>
          <w:sz w:val="32"/>
          <w:szCs w:val="32"/>
          <w:lang w:eastAsia="zh-CN"/>
        </w:rPr>
      </w:pPr>
      <w:r>
        <w:br w:type="page"/>
      </w:r>
    </w:p>
    <w:p w:rsidR="00FF71F6" w:rsidRDefault="00FF71F6" w:rsidP="007145B4">
      <w:pPr>
        <w:pStyle w:val="Heading1"/>
        <w:numPr>
          <w:ilvl w:val="0"/>
          <w:numId w:val="0"/>
        </w:numPr>
        <w:ind w:left="432" w:hanging="432"/>
      </w:pPr>
      <w:r>
        <w:rPr>
          <w:rFonts w:hint="eastAsia"/>
        </w:rPr>
        <w:lastRenderedPageBreak/>
        <w:t>Appendix C</w:t>
      </w:r>
    </w:p>
    <w:p w:rsidR="00AD72EC" w:rsidRPr="00BA3C26" w:rsidRDefault="00AD72EC" w:rsidP="00AD72EC">
      <w:pPr>
        <w:rPr>
          <w:lang w:eastAsia="zh-CN"/>
        </w:rPr>
      </w:pPr>
      <w:r>
        <w:rPr>
          <w:lang w:eastAsia="zh-CN"/>
        </w:rPr>
        <w:t xml:space="preserve">The </w:t>
      </w:r>
      <w:r w:rsidR="006F6831">
        <w:rPr>
          <w:lang w:eastAsia="zh-CN"/>
        </w:rPr>
        <w:t xml:space="preserve">adjusted </w:t>
      </w:r>
      <w:r>
        <w:rPr>
          <w:lang w:eastAsia="zh-CN"/>
        </w:rPr>
        <w:t>interleaver</w:t>
      </w:r>
      <w:r w:rsidR="006F6831">
        <w:rPr>
          <w:lang w:eastAsia="zh-CN"/>
        </w:rPr>
        <w:t xml:space="preserve"> with bit index in nature order</w:t>
      </w:r>
      <w:r>
        <w:rPr>
          <w:lang w:eastAsia="zh-CN"/>
        </w:rPr>
        <w:t xml:space="preserve"> corresponding to </w:t>
      </w:r>
      <w:r w:rsidR="006F6831">
        <w:rPr>
          <w:lang w:eastAsia="zh-CN"/>
        </w:rPr>
        <w:t xml:space="preserve">the </w:t>
      </w:r>
      <w:r>
        <w:rPr>
          <w:lang w:eastAsia="zh-CN"/>
        </w:rPr>
        <w:t xml:space="preserve">procedure in </w:t>
      </w:r>
      <w:r w:rsidR="00781C85">
        <w:rPr>
          <w:lang w:eastAsia="zh-CN"/>
        </w:rPr>
        <w:t>[3]</w:t>
      </w:r>
      <w:r>
        <w:rPr>
          <w:lang w:eastAsia="zh-CN"/>
        </w:rPr>
        <w:t xml:space="preserve"> is </w:t>
      </w:r>
      <w:r w:rsidR="00BC33C8">
        <w:rPr>
          <w:lang w:eastAsia="zh-CN"/>
        </w:rPr>
        <w:t xml:space="preserve">also </w:t>
      </w:r>
      <w:r>
        <w:rPr>
          <w:lang w:eastAsia="zh-CN"/>
        </w:rPr>
        <w:t xml:space="preserve">provided in Table </w:t>
      </w:r>
      <w:r w:rsidR="001C2D49">
        <w:rPr>
          <w:lang w:eastAsia="zh-CN"/>
        </w:rPr>
        <w:t>C.1</w:t>
      </w:r>
      <w:r>
        <w:rPr>
          <w:lang w:eastAsia="zh-CN"/>
        </w:rPr>
        <w:t xml:space="preserve">, with </w:t>
      </w:r>
      <w:r w:rsidRPr="007145B4">
        <w:rPr>
          <w:i/>
          <w:lang w:eastAsia="zh-CN"/>
        </w:rPr>
        <w:t>K</w:t>
      </w:r>
      <w:r w:rsidRPr="007145B4">
        <w:rPr>
          <w:i/>
          <w:vertAlign w:val="subscript"/>
          <w:lang w:eastAsia="zh-CN"/>
        </w:rPr>
        <w:t>max</w:t>
      </w:r>
      <w:r>
        <w:rPr>
          <w:lang w:eastAsia="zh-CN"/>
        </w:rPr>
        <w:t xml:space="preserve"> size of 140, 160 and 200.</w:t>
      </w:r>
    </w:p>
    <w:p w:rsidR="004F31BA" w:rsidRPr="00BA3C26" w:rsidRDefault="004F31BA" w:rsidP="004F31BA">
      <w:pPr>
        <w:pStyle w:val="Caption"/>
      </w:pPr>
      <w:r>
        <w:t xml:space="preserve">Table </w:t>
      </w:r>
      <w:r w:rsidR="001C2D49">
        <w:rPr>
          <w:lang w:eastAsia="zh-CN"/>
        </w:rPr>
        <w:t>C.1</w:t>
      </w:r>
      <w:r>
        <w:t>. Adjusted interleaver pattern with</w:t>
      </w:r>
      <w:r w:rsidRPr="004F31BA">
        <w:t xml:space="preserve"> </w:t>
      </w:r>
      <w:r>
        <w:t>K</w:t>
      </w:r>
      <w:r w:rsidRPr="00BA3C26">
        <w:rPr>
          <w:vertAlign w:val="subscript"/>
        </w:rPr>
        <w:t>max</w:t>
      </w:r>
      <w:r>
        <w:t xml:space="preserve">={140,160,200}, and bit index in nature order corresponding to the procedure in </w:t>
      </w:r>
      <w:r w:rsidR="005615ED">
        <w:t>[3]</w:t>
      </w:r>
    </w:p>
    <w:tbl>
      <w:tblPr>
        <w:tblStyle w:val="TableGrid"/>
        <w:tblpPr w:leftFromText="180" w:rightFromText="180" w:vertAnchor="text" w:horzAnchor="margin" w:tblpXSpec="center" w:tblpY="94"/>
        <w:tblW w:w="9322" w:type="dxa"/>
        <w:tblLayout w:type="fixed"/>
        <w:tblLook w:val="04A0" w:firstRow="1" w:lastRow="0" w:firstColumn="1" w:lastColumn="0" w:noHBand="0" w:noVBand="1"/>
      </w:tblPr>
      <w:tblGrid>
        <w:gridCol w:w="971"/>
        <w:gridCol w:w="838"/>
        <w:gridCol w:w="1985"/>
        <w:gridCol w:w="5528"/>
      </w:tblGrid>
      <w:tr w:rsidR="00051766" w:rsidRPr="00620EF8" w:rsidTr="004D1BC8">
        <w:tc>
          <w:tcPr>
            <w:tcW w:w="971" w:type="dxa"/>
          </w:tcPr>
          <w:p w:rsidR="00051766" w:rsidRPr="00620EF8" w:rsidRDefault="00051766" w:rsidP="004D1BC8">
            <w:pPr>
              <w:rPr>
                <w:b/>
                <w:lang w:eastAsia="zh-CN"/>
              </w:rPr>
            </w:pPr>
            <w:r w:rsidRPr="00620EF8">
              <w:rPr>
                <w:rFonts w:hint="eastAsia"/>
                <w:b/>
                <w:lang w:eastAsia="zh-CN"/>
              </w:rPr>
              <w:t>nFAR</w:t>
            </w:r>
          </w:p>
        </w:tc>
        <w:tc>
          <w:tcPr>
            <w:tcW w:w="838" w:type="dxa"/>
          </w:tcPr>
          <w:p w:rsidR="00051766" w:rsidRPr="00620EF8" w:rsidRDefault="00051766" w:rsidP="004D1BC8">
            <w:pPr>
              <w:rPr>
                <w:b/>
                <w:lang w:eastAsia="zh-CN"/>
              </w:rPr>
            </w:pPr>
            <w:r>
              <w:rPr>
                <w:rFonts w:hint="eastAsia"/>
                <w:b/>
                <w:lang w:eastAsia="zh-CN"/>
              </w:rPr>
              <w:t>K</w:t>
            </w:r>
            <w:r w:rsidRPr="00AA336E">
              <w:rPr>
                <w:rFonts w:hint="eastAsia"/>
                <w:b/>
                <w:vertAlign w:val="subscript"/>
                <w:lang w:eastAsia="zh-CN"/>
              </w:rPr>
              <w:t>max</w:t>
            </w:r>
          </w:p>
        </w:tc>
        <w:tc>
          <w:tcPr>
            <w:tcW w:w="1985" w:type="dxa"/>
          </w:tcPr>
          <w:p w:rsidR="00051766" w:rsidRPr="00620EF8" w:rsidRDefault="00051766" w:rsidP="004D1BC8">
            <w:pPr>
              <w:rPr>
                <w:b/>
                <w:lang w:eastAsia="zh-CN"/>
              </w:rPr>
            </w:pPr>
            <w:r w:rsidRPr="00620EF8">
              <w:rPr>
                <w:rFonts w:hint="eastAsia"/>
                <w:b/>
                <w:lang w:eastAsia="zh-CN"/>
              </w:rPr>
              <w:t>Polynomial</w:t>
            </w:r>
          </w:p>
        </w:tc>
        <w:tc>
          <w:tcPr>
            <w:tcW w:w="5528" w:type="dxa"/>
          </w:tcPr>
          <w:p w:rsidR="00051766" w:rsidRPr="00620EF8" w:rsidRDefault="00051766" w:rsidP="004D1BC8">
            <w:pPr>
              <w:rPr>
                <w:b/>
                <w:lang w:eastAsia="zh-CN"/>
              </w:rPr>
            </w:pPr>
            <w:r w:rsidRPr="00620EF8">
              <w:rPr>
                <w:b/>
                <w:lang w:eastAsia="zh-CN"/>
              </w:rPr>
              <w:t>Interleaver</w:t>
            </w:r>
          </w:p>
        </w:tc>
      </w:tr>
      <w:tr w:rsidR="00051766" w:rsidTr="004D1BC8">
        <w:tc>
          <w:tcPr>
            <w:tcW w:w="971" w:type="dxa"/>
          </w:tcPr>
          <w:p w:rsidR="00051766" w:rsidRDefault="00051766" w:rsidP="004D1BC8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21</w:t>
            </w:r>
          </w:p>
        </w:tc>
        <w:tc>
          <w:tcPr>
            <w:tcW w:w="838" w:type="dxa"/>
          </w:tcPr>
          <w:p w:rsidR="00051766" w:rsidRPr="00DF0FD0" w:rsidRDefault="00051766" w:rsidP="004D1BC8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140</w:t>
            </w:r>
          </w:p>
        </w:tc>
        <w:tc>
          <w:tcPr>
            <w:tcW w:w="1985" w:type="dxa"/>
          </w:tcPr>
          <w:p w:rsidR="00051766" w:rsidRPr="00DD514D" w:rsidRDefault="00051766" w:rsidP="004D1BC8">
            <w:pPr>
              <w:rPr>
                <w:color w:val="00B0F0"/>
              </w:rPr>
            </w:pPr>
            <w:r w:rsidRPr="00DF0FD0">
              <w:rPr>
                <w:lang w:eastAsia="zh-CN"/>
              </w:rPr>
              <w:t>D</w:t>
            </w:r>
            <w:r w:rsidRPr="000E0D24">
              <w:rPr>
                <w:vertAlign w:val="superscript"/>
                <w:lang w:eastAsia="zh-CN"/>
              </w:rPr>
              <w:t>24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23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21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20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17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15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13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12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8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4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</w:t>
            </w:r>
            <w:r>
              <w:rPr>
                <w:lang w:eastAsia="zh-CN"/>
              </w:rPr>
              <w:t>+D</w:t>
            </w:r>
            <w:r w:rsidRPr="00DF0FD0">
              <w:rPr>
                <w:lang w:eastAsia="zh-CN"/>
              </w:rPr>
              <w:t>+1</w:t>
            </w:r>
          </w:p>
        </w:tc>
        <w:tc>
          <w:tcPr>
            <w:tcW w:w="5528" w:type="dxa"/>
          </w:tcPr>
          <w:p w:rsidR="00051766" w:rsidRPr="005D0A8A" w:rsidRDefault="00051766" w:rsidP="004D1BC8">
            <w:pPr>
              <w:jc w:val="left"/>
              <w:rPr>
                <w:rFonts w:eastAsia="KaiTi_GB2312"/>
                <w:szCs w:val="21"/>
              </w:rPr>
            </w:pPr>
            <w:r w:rsidRPr="00AE3E86">
              <w:rPr>
                <w:rFonts w:eastAsia="KaiTi_GB2312"/>
                <w:szCs w:val="21"/>
              </w:rPr>
              <w:t xml:space="preserve">0, 2, 4, 7, 9, 14, 19, 20, 24, 25, 26, 28, 31, 34, 42, 45, 49, 50, 51, 53, 54, 56, 58, 59, 61, 62, 65, 66, 67, 69, 70, 71, 72, 76, 77, 81, 82, 83, 87, 88, 89, 91, 93, 95, 98, 101, 104, 106, 108, 110, 111, 113, 115, 118, 119, 120, 122, 123, 126, 127, 129, 132, 134, 138, 139,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140</w:t>
            </w:r>
            <w:r w:rsidRPr="00AE3E86">
              <w:rPr>
                <w:rFonts w:eastAsia="KaiTi_GB2312"/>
                <w:szCs w:val="21"/>
              </w:rPr>
              <w:t xml:space="preserve">, 1, 3, 5, 8, 10, 15, 21, 27, 29, 32, 35, 43, 46, 52, 55, 57, 60, 63, 68, 73, 78, 84, 90, 92, 94, 96, 99, 102, 105, 107, 109, 112, 114, 116, 121, 124, 128, 130, 133, 135,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141</w:t>
            </w:r>
            <w:r w:rsidRPr="00AE3E86">
              <w:rPr>
                <w:rFonts w:eastAsia="KaiTi_GB2312"/>
                <w:szCs w:val="21"/>
              </w:rPr>
              <w:t xml:space="preserve">, 6, 11, 16, 22, 30, 33, 36, 44, 47, 64, 74, 79, 85, 97, 100, 103, 117, 125, 131, 136,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142</w:t>
            </w:r>
            <w:r w:rsidRPr="00AE3E86">
              <w:rPr>
                <w:rFonts w:eastAsia="KaiTi_GB2312"/>
                <w:szCs w:val="21"/>
              </w:rPr>
              <w:t xml:space="preserve">, 12, 13, 18, 23, 38, 39, 80, 137,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145</w:t>
            </w:r>
            <w:r w:rsidRPr="00AE3E86">
              <w:rPr>
                <w:rFonts w:eastAsia="KaiTi_GB2312"/>
                <w:szCs w:val="21"/>
              </w:rPr>
              <w:t xml:space="preserve">, 17, 40, 75,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146</w:t>
            </w:r>
            <w:r w:rsidRPr="00AE3E86">
              <w:rPr>
                <w:rFonts w:eastAsia="KaiTi_GB2312"/>
                <w:szCs w:val="21"/>
              </w:rPr>
              <w:t xml:space="preserve">, 48,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149</w:t>
            </w:r>
            <w:r w:rsidRPr="00AE3E86">
              <w:rPr>
                <w:rFonts w:eastAsia="KaiTi_GB2312"/>
                <w:szCs w:val="21"/>
              </w:rPr>
              <w:t xml:space="preserve">, 37, 86,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143</w:t>
            </w:r>
            <w:r w:rsidRPr="00AE3E8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144</w:t>
            </w:r>
            <w:r w:rsidRPr="00AE3E86">
              <w:rPr>
                <w:rFonts w:eastAsia="KaiTi_GB2312"/>
                <w:szCs w:val="21"/>
              </w:rPr>
              <w:t xml:space="preserve">, 41,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147</w:t>
            </w:r>
            <w:r w:rsidRPr="00AE3E8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148</w:t>
            </w:r>
            <w:r w:rsidRPr="00AE3E8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150</w:t>
            </w:r>
            <w:r w:rsidRPr="00AE3E8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151</w:t>
            </w:r>
            <w:r w:rsidRPr="00AE3E8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152</w:t>
            </w:r>
            <w:r w:rsidRPr="00AE3E8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153</w:t>
            </w:r>
            <w:r w:rsidRPr="00AE3E8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154</w:t>
            </w:r>
            <w:r w:rsidRPr="00AE3E8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155</w:t>
            </w:r>
            <w:r w:rsidRPr="00AE3E8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156</w:t>
            </w:r>
            <w:r w:rsidRPr="00AE3E8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157</w:t>
            </w:r>
            <w:r w:rsidRPr="00AE3E8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158</w:t>
            </w:r>
            <w:r w:rsidRPr="00AE3E8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159</w:t>
            </w:r>
            <w:r w:rsidRPr="00AE3E8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160</w:t>
            </w:r>
            <w:r w:rsidRPr="00AE3E8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161</w:t>
            </w:r>
            <w:r w:rsidRPr="00AE3E8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162</w:t>
            </w:r>
            <w:r w:rsidRPr="00AE3E8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163</w:t>
            </w:r>
          </w:p>
        </w:tc>
      </w:tr>
      <w:tr w:rsidR="00051766" w:rsidTr="004D1BC8">
        <w:tc>
          <w:tcPr>
            <w:tcW w:w="971" w:type="dxa"/>
          </w:tcPr>
          <w:p w:rsidR="00051766" w:rsidRDefault="00051766" w:rsidP="004D1BC8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21</w:t>
            </w:r>
          </w:p>
        </w:tc>
        <w:tc>
          <w:tcPr>
            <w:tcW w:w="838" w:type="dxa"/>
          </w:tcPr>
          <w:p w:rsidR="00051766" w:rsidRDefault="00051766" w:rsidP="004D1BC8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160</w:t>
            </w:r>
          </w:p>
        </w:tc>
        <w:tc>
          <w:tcPr>
            <w:tcW w:w="1985" w:type="dxa"/>
          </w:tcPr>
          <w:p w:rsidR="00051766" w:rsidRPr="00DF0FD0" w:rsidRDefault="00051766" w:rsidP="004D1BC8">
            <w:pPr>
              <w:rPr>
                <w:lang w:eastAsia="zh-CN"/>
              </w:rPr>
            </w:pPr>
            <w:r w:rsidRPr="00DF0FD0">
              <w:rPr>
                <w:lang w:eastAsia="zh-CN"/>
              </w:rPr>
              <w:t>D</w:t>
            </w:r>
            <w:r w:rsidRPr="000E0D24">
              <w:rPr>
                <w:vertAlign w:val="superscript"/>
                <w:lang w:eastAsia="zh-CN"/>
              </w:rPr>
              <w:t>24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23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21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20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17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15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13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12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8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4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</w:t>
            </w:r>
            <w:r>
              <w:rPr>
                <w:lang w:eastAsia="zh-CN"/>
              </w:rPr>
              <w:t>+D</w:t>
            </w:r>
            <w:r w:rsidRPr="00DF0FD0">
              <w:rPr>
                <w:lang w:eastAsia="zh-CN"/>
              </w:rPr>
              <w:t>+1</w:t>
            </w:r>
          </w:p>
        </w:tc>
        <w:tc>
          <w:tcPr>
            <w:tcW w:w="5528" w:type="dxa"/>
          </w:tcPr>
          <w:p w:rsidR="00051766" w:rsidRPr="00B46D1E" w:rsidRDefault="00051766" w:rsidP="004D1BC8">
            <w:pPr>
              <w:jc w:val="left"/>
              <w:rPr>
                <w:rFonts w:eastAsia="KaiTi_GB2312"/>
                <w:szCs w:val="21"/>
              </w:rPr>
            </w:pPr>
            <w:r w:rsidRPr="00207463">
              <w:rPr>
                <w:rFonts w:eastAsia="KaiTi_GB2312"/>
                <w:szCs w:val="21"/>
              </w:rPr>
              <w:t xml:space="preserve">0, 1, 2, 4, 6, 7, 9, 10, 14, 15, 17, 19, 20, 22, 24, 27, 29, 34, 39, 40, 44, 45, 46, 48, 51, 54, 62, 65, 69, 70, 71, 73, 74, 76, 78, 79, 81, 82, 85, 86, 87, 89, 90, 91, 92, 96, 97, 101, 102, 103, 107, 108, 109, 111, 113, 115, 118, 121, 124, 126, 128, 130, 131, 133, 135, 138, 139, 140, 142, 143, 146, 147, 149, 152, 154, 158, 159,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160</w:t>
            </w:r>
            <w:r w:rsidRPr="00207463">
              <w:rPr>
                <w:rFonts w:eastAsia="KaiTi_GB2312"/>
                <w:szCs w:val="21"/>
              </w:rPr>
              <w:t xml:space="preserve">, 3, 5, 8, 11, 16, 18, 21, 23, 25, 28, 30, 35, 41, 47, 49, 52, 55, 63, 66, 72, 75, 77, 80, 83, 88, 93, 98, 104, 110, 112, 114, 116, 119, 122, 125, 127, 129, 132, 134, 136, 141, 144, 148, 150, 153, 155,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161</w:t>
            </w:r>
            <w:r w:rsidRPr="00207463">
              <w:rPr>
                <w:rFonts w:eastAsia="KaiTi_GB2312"/>
                <w:szCs w:val="21"/>
              </w:rPr>
              <w:t xml:space="preserve">, 12, 26, 31, 36, 42, 50, 53, 56, 64, 67, 84, 94, 99, 105, 117, 120, 123, 137, 145, 151, 156,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162</w:t>
            </w:r>
            <w:r w:rsidRPr="00207463">
              <w:rPr>
                <w:rFonts w:eastAsia="KaiTi_GB2312"/>
                <w:szCs w:val="21"/>
              </w:rPr>
              <w:t xml:space="preserve">, 13, 32, 33, 38, 43, 58, 59, 100, 157,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165</w:t>
            </w:r>
            <w:r w:rsidRPr="00207463">
              <w:rPr>
                <w:rFonts w:eastAsia="KaiTi_GB2312"/>
                <w:szCs w:val="21"/>
              </w:rPr>
              <w:t xml:space="preserve">, 37, 60, 95,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166</w:t>
            </w:r>
            <w:r w:rsidRPr="00207463">
              <w:rPr>
                <w:rFonts w:eastAsia="KaiTi_GB2312"/>
                <w:szCs w:val="21"/>
              </w:rPr>
              <w:t xml:space="preserve">, 68,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169</w:t>
            </w:r>
            <w:r w:rsidRPr="00207463">
              <w:rPr>
                <w:rFonts w:eastAsia="KaiTi_GB2312"/>
                <w:szCs w:val="21"/>
              </w:rPr>
              <w:t xml:space="preserve">, 57, 106,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163</w:t>
            </w:r>
            <w:r w:rsidRPr="00207463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164</w:t>
            </w:r>
            <w:r w:rsidRPr="00207463">
              <w:rPr>
                <w:rFonts w:eastAsia="KaiTi_GB2312"/>
                <w:szCs w:val="21"/>
              </w:rPr>
              <w:t xml:space="preserve">, 61,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167</w:t>
            </w:r>
            <w:r w:rsidRPr="00207463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168</w:t>
            </w:r>
            <w:r w:rsidRPr="00207463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170</w:t>
            </w:r>
            <w:r w:rsidRPr="00207463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171</w:t>
            </w:r>
            <w:r w:rsidRPr="00207463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172</w:t>
            </w:r>
            <w:r w:rsidRPr="00207463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173</w:t>
            </w:r>
            <w:r w:rsidRPr="00207463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174</w:t>
            </w:r>
            <w:r w:rsidRPr="00207463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175</w:t>
            </w:r>
            <w:r w:rsidRPr="00207463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176</w:t>
            </w:r>
            <w:r w:rsidRPr="00207463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177</w:t>
            </w:r>
            <w:r w:rsidRPr="00207463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178</w:t>
            </w:r>
            <w:r w:rsidRPr="00207463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179</w:t>
            </w:r>
            <w:r w:rsidRPr="00207463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180</w:t>
            </w:r>
            <w:r w:rsidRPr="00207463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181</w:t>
            </w:r>
            <w:r w:rsidRPr="00207463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182</w:t>
            </w:r>
            <w:r w:rsidRPr="00207463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183</w:t>
            </w:r>
          </w:p>
        </w:tc>
      </w:tr>
      <w:tr w:rsidR="00051766" w:rsidTr="004D1BC8">
        <w:tc>
          <w:tcPr>
            <w:tcW w:w="971" w:type="dxa"/>
          </w:tcPr>
          <w:p w:rsidR="00051766" w:rsidRDefault="00051766" w:rsidP="004D1BC8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21</w:t>
            </w:r>
          </w:p>
        </w:tc>
        <w:tc>
          <w:tcPr>
            <w:tcW w:w="838" w:type="dxa"/>
          </w:tcPr>
          <w:p w:rsidR="00051766" w:rsidRDefault="00051766" w:rsidP="004D1BC8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200</w:t>
            </w:r>
          </w:p>
        </w:tc>
        <w:tc>
          <w:tcPr>
            <w:tcW w:w="1985" w:type="dxa"/>
          </w:tcPr>
          <w:p w:rsidR="00051766" w:rsidRPr="00DF0FD0" w:rsidRDefault="00051766" w:rsidP="004D1BC8">
            <w:pPr>
              <w:rPr>
                <w:lang w:eastAsia="zh-CN"/>
              </w:rPr>
            </w:pPr>
            <w:r w:rsidRPr="00DF0FD0">
              <w:rPr>
                <w:lang w:eastAsia="zh-CN"/>
              </w:rPr>
              <w:t>D</w:t>
            </w:r>
            <w:r w:rsidRPr="000E0D24">
              <w:rPr>
                <w:vertAlign w:val="superscript"/>
                <w:lang w:eastAsia="zh-CN"/>
              </w:rPr>
              <w:t>24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23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21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20</w:t>
            </w:r>
            <w:r w:rsidRPr="00DF0FD0"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17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15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13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12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8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4</w:t>
            </w:r>
            <w:r>
              <w:rPr>
                <w:lang w:eastAsia="zh-CN"/>
              </w:rPr>
              <w:t>+D</w:t>
            </w:r>
            <w:r w:rsidRPr="000E0D24">
              <w:rPr>
                <w:vertAlign w:val="superscript"/>
                <w:lang w:eastAsia="zh-CN"/>
              </w:rPr>
              <w:t>2</w:t>
            </w:r>
            <w:r>
              <w:rPr>
                <w:lang w:eastAsia="zh-CN"/>
              </w:rPr>
              <w:t>+D</w:t>
            </w:r>
            <w:r w:rsidRPr="00DF0FD0">
              <w:rPr>
                <w:lang w:eastAsia="zh-CN"/>
              </w:rPr>
              <w:t>+1</w:t>
            </w:r>
          </w:p>
        </w:tc>
        <w:tc>
          <w:tcPr>
            <w:tcW w:w="5528" w:type="dxa"/>
          </w:tcPr>
          <w:p w:rsidR="00051766" w:rsidRPr="00207463" w:rsidRDefault="00051766" w:rsidP="00051766">
            <w:pPr>
              <w:jc w:val="left"/>
              <w:rPr>
                <w:rFonts w:eastAsia="KaiTi_GB2312"/>
                <w:szCs w:val="21"/>
              </w:rPr>
            </w:pPr>
            <w:r w:rsidRPr="00051766">
              <w:rPr>
                <w:rFonts w:eastAsia="KaiTi_GB2312"/>
                <w:szCs w:val="21"/>
              </w:rPr>
              <w:t xml:space="preserve">0, 2, 3, 5, 6, 8, 11, 12, 13, 16, 19, 20, 22, 24, 28, 32, 33, 35, 37, 38, 39, 40, 41, 42, 44, 46, 47, 49, 50, 54, 55, 57, 59, 60, 62, 64, 67, 69, 74, 79, 80, 84, 85, 86, 88, 91, 94, 102, 105, 109, 110, 111, 113, 114, 116, 118, 119, 121, 122, 125, 126, 127, 129, 130, 131, 132, 136, 137, 141, 142, 143, 147, 148, 149, 151, 153, 155, 158, 161, 164, 166, 168, 170, 171, 173, 175, 178, 179, 180, 182, 183, 186, 187, 189, 192, 194, 198, 199,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200</w:t>
            </w:r>
            <w:r w:rsidRPr="00051766">
              <w:rPr>
                <w:rFonts w:eastAsia="KaiTi_GB2312"/>
                <w:szCs w:val="21"/>
              </w:rPr>
              <w:t xml:space="preserve">, 1, 4, 7, 9, 14, 17, 21, 23, 25, 29, 34, 36, 43, 45, 48, 51, 56, 58, 61, 63, 65, 68, 70, 75, 81, 87, 89, 92, 95, 103, 106, 112, 115, 117, 120, 123, 128, 133, 138, 144, 150, 152, 154, 156, 159, 162, 165, 167, 169, 172, 174, 176, 181, 184, 188, 190, 193, 195,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201</w:t>
            </w:r>
            <w:r w:rsidRPr="00051766">
              <w:rPr>
                <w:rFonts w:eastAsia="KaiTi_GB2312"/>
                <w:szCs w:val="21"/>
              </w:rPr>
              <w:t xml:space="preserve">, 10, 15, 18, 26, 30, 52, 66, 71, 76, 82, 90, 93, 96, 104, 107, 124, 134, 139, 145, 157, 160, 163, 177, 185, 191, 196,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202</w:t>
            </w:r>
            <w:r w:rsidRPr="00051766">
              <w:rPr>
                <w:rFonts w:eastAsia="KaiTi_GB2312"/>
                <w:szCs w:val="21"/>
              </w:rPr>
              <w:t xml:space="preserve">, 27, 53, 72, 73, 78, 83, 98, 99, 140, 197,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205</w:t>
            </w:r>
            <w:r w:rsidRPr="00051766">
              <w:rPr>
                <w:rFonts w:eastAsia="KaiTi_GB2312"/>
                <w:szCs w:val="21"/>
              </w:rPr>
              <w:t xml:space="preserve">, 31, 77, 100, 135,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206</w:t>
            </w:r>
            <w:r w:rsidRPr="00051766">
              <w:rPr>
                <w:rFonts w:eastAsia="KaiTi_GB2312"/>
                <w:szCs w:val="21"/>
              </w:rPr>
              <w:t xml:space="preserve">, 108,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209</w:t>
            </w:r>
            <w:r w:rsidRPr="00051766">
              <w:rPr>
                <w:rFonts w:eastAsia="KaiTi_GB2312"/>
                <w:szCs w:val="21"/>
              </w:rPr>
              <w:t xml:space="preserve">, 97, 146,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203</w:t>
            </w:r>
            <w:r w:rsidRPr="0005176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204</w:t>
            </w:r>
            <w:r w:rsidRPr="00051766">
              <w:rPr>
                <w:rFonts w:eastAsia="KaiTi_GB2312"/>
                <w:szCs w:val="21"/>
              </w:rPr>
              <w:t xml:space="preserve">, 101,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207</w:t>
            </w:r>
            <w:r w:rsidRPr="0005176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208</w:t>
            </w:r>
            <w:r w:rsidRPr="0005176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210</w:t>
            </w:r>
            <w:r w:rsidRPr="0005176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211</w:t>
            </w:r>
            <w:r w:rsidRPr="0005176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212</w:t>
            </w:r>
            <w:r w:rsidRPr="0005176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213</w:t>
            </w:r>
            <w:r w:rsidRPr="0005176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214</w:t>
            </w:r>
            <w:r w:rsidRPr="0005176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215</w:t>
            </w:r>
            <w:r w:rsidRPr="0005176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216</w:t>
            </w:r>
            <w:r w:rsidRPr="0005176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217</w:t>
            </w:r>
            <w:r w:rsidRPr="0005176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218</w:t>
            </w:r>
            <w:r w:rsidRPr="0005176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219</w:t>
            </w:r>
            <w:r w:rsidRPr="0005176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220</w:t>
            </w:r>
            <w:r w:rsidRPr="0005176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221</w:t>
            </w:r>
            <w:r w:rsidRPr="0005176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222</w:t>
            </w:r>
            <w:r w:rsidRPr="00051766">
              <w:rPr>
                <w:rFonts w:eastAsia="KaiTi_GB2312"/>
                <w:szCs w:val="21"/>
              </w:rPr>
              <w:t xml:space="preserve">, </w:t>
            </w:r>
            <w:r w:rsidRPr="007145B4">
              <w:rPr>
                <w:rFonts w:eastAsia="KaiTi_GB2312"/>
                <w:b/>
                <w:color w:val="00B0F0"/>
                <w:szCs w:val="21"/>
              </w:rPr>
              <w:t>223</w:t>
            </w:r>
          </w:p>
        </w:tc>
      </w:tr>
    </w:tbl>
    <w:p w:rsidR="00051766" w:rsidRDefault="008351D1" w:rsidP="009C10F7">
      <w:pPr>
        <w:pStyle w:val="Heading1"/>
        <w:numPr>
          <w:ilvl w:val="0"/>
          <w:numId w:val="0"/>
        </w:numPr>
        <w:ind w:left="432" w:hanging="432"/>
      </w:pPr>
      <w:r>
        <w:lastRenderedPageBreak/>
        <w:t>Ap</w:t>
      </w:r>
      <w:r w:rsidR="007B0FCF">
        <w:t>p</w:t>
      </w:r>
      <w:r>
        <w:t>endix D</w:t>
      </w:r>
    </w:p>
    <w:p w:rsidR="008351D1" w:rsidRDefault="008351D1" w:rsidP="008351D1">
      <w:pPr>
        <w:rPr>
          <w:lang w:eastAsia="zh-CN"/>
        </w:rPr>
      </w:pPr>
      <w:r>
        <w:rPr>
          <w:lang w:eastAsia="zh-CN"/>
        </w:rPr>
        <w:t xml:space="preserve">Besides the adjusted interleaver proposed in [4], for nFAR=21, companies provided their design for D-CRC polynomials and/or interleavers, which are summarized in Table </w:t>
      </w:r>
      <w:r w:rsidR="00CC4A35">
        <w:rPr>
          <w:lang w:eastAsia="zh-CN"/>
        </w:rPr>
        <w:t>D.1</w:t>
      </w:r>
      <w:r>
        <w:rPr>
          <w:lang w:eastAsia="zh-CN"/>
        </w:rPr>
        <w:t>.</w:t>
      </w:r>
    </w:p>
    <w:p w:rsidR="008351D1" w:rsidRPr="00CE3B3F" w:rsidRDefault="008351D1" w:rsidP="008351D1">
      <w:pPr>
        <w:jc w:val="center"/>
        <w:rPr>
          <w:b/>
        </w:rPr>
      </w:pPr>
      <w:r w:rsidRPr="00626D5B">
        <w:rPr>
          <w:b/>
        </w:rPr>
        <w:t xml:space="preserve">Table </w:t>
      </w:r>
      <w:r w:rsidR="009149EF">
        <w:rPr>
          <w:b/>
        </w:rPr>
        <w:t>D</w:t>
      </w:r>
      <w:r>
        <w:rPr>
          <w:b/>
        </w:rPr>
        <w:t>.</w:t>
      </w:r>
      <w:r w:rsidR="009149EF">
        <w:rPr>
          <w:b/>
        </w:rPr>
        <w:t>1</w:t>
      </w:r>
      <w:r w:rsidRPr="00CE3B3F">
        <w:rPr>
          <w:b/>
        </w:rPr>
        <w:t xml:space="preserve"> CRC polynomial and interleavers proposed in</w:t>
      </w:r>
      <w:r>
        <w:rPr>
          <w:b/>
        </w:rPr>
        <w:t xml:space="preserve"> RAN1 #90</w:t>
      </w:r>
    </w:p>
    <w:tbl>
      <w:tblPr>
        <w:tblStyle w:val="TableGrid"/>
        <w:tblW w:w="9356" w:type="dxa"/>
        <w:jc w:val="center"/>
        <w:tblLayout w:type="fixed"/>
        <w:tblLook w:val="04A0" w:firstRow="1" w:lastRow="0" w:firstColumn="1" w:lastColumn="0" w:noHBand="0" w:noVBand="1"/>
      </w:tblPr>
      <w:tblGrid>
        <w:gridCol w:w="1871"/>
        <w:gridCol w:w="1871"/>
        <w:gridCol w:w="1871"/>
        <w:gridCol w:w="1871"/>
        <w:gridCol w:w="1872"/>
      </w:tblGrid>
      <w:tr w:rsidR="008351D1" w:rsidRPr="00CE3B3F" w:rsidTr="00E019C0">
        <w:trPr>
          <w:jc w:val="center"/>
        </w:trPr>
        <w:tc>
          <w:tcPr>
            <w:tcW w:w="1871" w:type="dxa"/>
          </w:tcPr>
          <w:p w:rsidR="008351D1" w:rsidRPr="002906C7" w:rsidRDefault="008351D1" w:rsidP="00E019C0">
            <w:pPr>
              <w:jc w:val="center"/>
            </w:pPr>
          </w:p>
        </w:tc>
        <w:tc>
          <w:tcPr>
            <w:tcW w:w="1871" w:type="dxa"/>
          </w:tcPr>
          <w:p w:rsidR="008351D1" w:rsidRPr="00CE3B3F" w:rsidRDefault="008351D1" w:rsidP="00E019C0">
            <w:pPr>
              <w:jc w:val="left"/>
              <w:rPr>
                <w:b/>
                <w:sz w:val="20"/>
                <w:lang w:eastAsia="zh-CN"/>
              </w:rPr>
            </w:pPr>
            <w:r w:rsidRPr="00CE3B3F">
              <w:rPr>
                <w:b/>
                <w:sz w:val="20"/>
                <w:lang w:eastAsia="zh-CN"/>
              </w:rPr>
              <w:t>Scheme 1:</w:t>
            </w:r>
          </w:p>
          <w:p w:rsidR="008351D1" w:rsidRPr="00CE3B3F" w:rsidRDefault="008351D1" w:rsidP="00E019C0">
            <w:pPr>
              <w:jc w:val="left"/>
              <w:rPr>
                <w:sz w:val="20"/>
                <w:lang w:eastAsia="zh-CN"/>
              </w:rPr>
            </w:pPr>
            <w:r>
              <w:rPr>
                <w:sz w:val="20"/>
                <w:lang w:eastAsia="zh-CN"/>
              </w:rPr>
              <w:t>NEC</w:t>
            </w:r>
            <w:r w:rsidRPr="00CE3B3F">
              <w:rPr>
                <w:sz w:val="20"/>
                <w:lang w:eastAsia="zh-CN"/>
              </w:rPr>
              <w:t>[5]</w:t>
            </w:r>
          </w:p>
        </w:tc>
        <w:tc>
          <w:tcPr>
            <w:tcW w:w="1871" w:type="dxa"/>
          </w:tcPr>
          <w:p w:rsidR="008351D1" w:rsidRPr="00CE3B3F" w:rsidRDefault="008351D1" w:rsidP="00E019C0">
            <w:pPr>
              <w:jc w:val="left"/>
              <w:rPr>
                <w:b/>
                <w:sz w:val="20"/>
              </w:rPr>
            </w:pPr>
            <w:r w:rsidRPr="00CE3B3F">
              <w:rPr>
                <w:b/>
                <w:sz w:val="20"/>
              </w:rPr>
              <w:t>Scheme 2:</w:t>
            </w:r>
          </w:p>
          <w:p w:rsidR="008351D1" w:rsidRPr="00CE3B3F" w:rsidRDefault="008351D1" w:rsidP="00E019C0">
            <w:pPr>
              <w:jc w:val="left"/>
              <w:rPr>
                <w:sz w:val="20"/>
              </w:rPr>
            </w:pPr>
            <w:r w:rsidRPr="00CE3B3F">
              <w:rPr>
                <w:sz w:val="20"/>
              </w:rPr>
              <w:t>NOKIA[6]</w:t>
            </w:r>
          </w:p>
        </w:tc>
        <w:tc>
          <w:tcPr>
            <w:tcW w:w="1871" w:type="dxa"/>
          </w:tcPr>
          <w:p w:rsidR="008351D1" w:rsidRPr="00CE3B3F" w:rsidRDefault="008351D1" w:rsidP="00E019C0">
            <w:pPr>
              <w:jc w:val="left"/>
              <w:rPr>
                <w:b/>
                <w:sz w:val="20"/>
              </w:rPr>
            </w:pPr>
            <w:r w:rsidRPr="00CE3B3F">
              <w:rPr>
                <w:b/>
                <w:sz w:val="20"/>
              </w:rPr>
              <w:t>Scheme 3:</w:t>
            </w:r>
          </w:p>
          <w:p w:rsidR="008351D1" w:rsidRPr="00CE3B3F" w:rsidRDefault="008351D1" w:rsidP="00E019C0">
            <w:pPr>
              <w:jc w:val="left"/>
              <w:rPr>
                <w:sz w:val="20"/>
              </w:rPr>
            </w:pPr>
            <w:r>
              <w:rPr>
                <w:sz w:val="20"/>
              </w:rPr>
              <w:t>E///</w:t>
            </w:r>
            <w:r w:rsidRPr="00CE3B3F">
              <w:rPr>
                <w:sz w:val="20"/>
              </w:rPr>
              <w:t>[7]</w:t>
            </w:r>
          </w:p>
        </w:tc>
        <w:tc>
          <w:tcPr>
            <w:tcW w:w="1872" w:type="dxa"/>
          </w:tcPr>
          <w:p w:rsidR="008351D1" w:rsidRPr="00CE3B3F" w:rsidRDefault="008351D1" w:rsidP="00E019C0">
            <w:pPr>
              <w:jc w:val="left"/>
              <w:rPr>
                <w:b/>
                <w:sz w:val="20"/>
              </w:rPr>
            </w:pPr>
            <w:r w:rsidRPr="00CE3B3F">
              <w:rPr>
                <w:b/>
                <w:sz w:val="20"/>
              </w:rPr>
              <w:t>Scheme 4:</w:t>
            </w:r>
          </w:p>
          <w:p w:rsidR="008351D1" w:rsidRPr="00CE3B3F" w:rsidRDefault="008351D1" w:rsidP="00E019C0">
            <w:pPr>
              <w:jc w:val="left"/>
              <w:rPr>
                <w:sz w:val="20"/>
              </w:rPr>
            </w:pPr>
            <w:r>
              <w:rPr>
                <w:sz w:val="20"/>
              </w:rPr>
              <w:t>E///</w:t>
            </w:r>
            <w:r w:rsidRPr="00CE3B3F">
              <w:rPr>
                <w:sz w:val="20"/>
              </w:rPr>
              <w:t>[</w:t>
            </w:r>
            <w:r>
              <w:rPr>
                <w:sz w:val="20"/>
              </w:rPr>
              <w:t>7</w:t>
            </w:r>
            <w:r w:rsidRPr="00CE3B3F">
              <w:rPr>
                <w:sz w:val="20"/>
              </w:rPr>
              <w:t>]</w:t>
            </w:r>
          </w:p>
        </w:tc>
      </w:tr>
      <w:tr w:rsidR="008351D1" w:rsidRPr="00CE3B3F" w:rsidTr="00E019C0">
        <w:trPr>
          <w:jc w:val="center"/>
        </w:trPr>
        <w:tc>
          <w:tcPr>
            <w:tcW w:w="1871" w:type="dxa"/>
          </w:tcPr>
          <w:p w:rsidR="008351D1" w:rsidRPr="00CE3B3F" w:rsidRDefault="008351D1" w:rsidP="00E019C0">
            <w:pPr>
              <w:jc w:val="center"/>
              <w:rPr>
                <w:sz w:val="20"/>
                <w:szCs w:val="20"/>
              </w:rPr>
            </w:pPr>
            <w:r w:rsidRPr="00CE3B3F">
              <w:rPr>
                <w:sz w:val="20"/>
                <w:szCs w:val="20"/>
              </w:rPr>
              <w:t>CRC polynomial</w:t>
            </w:r>
          </w:p>
        </w:tc>
        <w:tc>
          <w:tcPr>
            <w:tcW w:w="1871" w:type="dxa"/>
          </w:tcPr>
          <w:p w:rsidR="008351D1" w:rsidRPr="00CE3B3F" w:rsidRDefault="008351D1" w:rsidP="00E019C0">
            <w:pPr>
              <w:jc w:val="lef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  <w:lang w:eastAsia="de-DE"/>
              </w:rPr>
              <w:t>D</w:t>
            </w:r>
            <w:r w:rsidRPr="00E019C0">
              <w:rPr>
                <w:rFonts w:eastAsia="Times New Roman"/>
                <w:sz w:val="20"/>
                <w:szCs w:val="20"/>
                <w:vertAlign w:val="superscript"/>
                <w:lang w:eastAsia="de-DE"/>
              </w:rPr>
              <w:t>24</w:t>
            </w:r>
            <w:r>
              <w:rPr>
                <w:rFonts w:eastAsia="Times New Roman"/>
                <w:sz w:val="20"/>
                <w:szCs w:val="20"/>
                <w:lang w:eastAsia="de-DE"/>
              </w:rPr>
              <w:t>+D</w:t>
            </w:r>
            <w:r w:rsidRPr="00E019C0">
              <w:rPr>
                <w:rFonts w:eastAsia="Times New Roman"/>
                <w:sz w:val="20"/>
                <w:szCs w:val="20"/>
                <w:vertAlign w:val="superscript"/>
                <w:lang w:eastAsia="de-DE"/>
              </w:rPr>
              <w:t>23</w:t>
            </w:r>
            <w:r>
              <w:rPr>
                <w:rFonts w:eastAsia="Times New Roman"/>
                <w:sz w:val="20"/>
                <w:szCs w:val="20"/>
                <w:lang w:eastAsia="de-DE"/>
              </w:rPr>
              <w:t>+D</w:t>
            </w:r>
            <w:r w:rsidRPr="00E019C0">
              <w:rPr>
                <w:rFonts w:eastAsia="Times New Roman"/>
                <w:sz w:val="20"/>
                <w:szCs w:val="20"/>
                <w:vertAlign w:val="superscript"/>
                <w:lang w:eastAsia="de-DE"/>
              </w:rPr>
              <w:t>22</w:t>
            </w:r>
            <w:r>
              <w:rPr>
                <w:rFonts w:eastAsia="Times New Roman"/>
                <w:sz w:val="20"/>
                <w:szCs w:val="20"/>
                <w:lang w:eastAsia="de-DE"/>
              </w:rPr>
              <w:t>+D</w:t>
            </w:r>
            <w:r w:rsidRPr="00E019C0">
              <w:rPr>
                <w:rFonts w:eastAsia="Times New Roman"/>
                <w:sz w:val="20"/>
                <w:szCs w:val="20"/>
                <w:vertAlign w:val="superscript"/>
                <w:lang w:eastAsia="de-DE"/>
              </w:rPr>
              <w:t>21</w:t>
            </w:r>
            <w:r>
              <w:rPr>
                <w:rFonts w:eastAsia="Times New Roman"/>
                <w:sz w:val="20"/>
                <w:szCs w:val="20"/>
                <w:lang w:eastAsia="de-DE"/>
              </w:rPr>
              <w:t>+D</w:t>
            </w:r>
            <w:r w:rsidRPr="00E019C0">
              <w:rPr>
                <w:rFonts w:eastAsia="Times New Roman"/>
                <w:sz w:val="20"/>
                <w:szCs w:val="20"/>
                <w:vertAlign w:val="superscript"/>
                <w:lang w:eastAsia="de-DE"/>
              </w:rPr>
              <w:t>19</w:t>
            </w:r>
            <w:r>
              <w:rPr>
                <w:rFonts w:eastAsia="Times New Roman"/>
                <w:sz w:val="20"/>
                <w:szCs w:val="20"/>
                <w:lang w:eastAsia="de-DE"/>
              </w:rPr>
              <w:t>+D</w:t>
            </w:r>
            <w:r w:rsidRPr="00E019C0">
              <w:rPr>
                <w:rFonts w:eastAsia="Times New Roman"/>
                <w:sz w:val="20"/>
                <w:szCs w:val="20"/>
                <w:vertAlign w:val="superscript"/>
                <w:lang w:eastAsia="de-DE"/>
              </w:rPr>
              <w:t>18</w:t>
            </w:r>
            <w:r>
              <w:rPr>
                <w:rFonts w:eastAsia="Times New Roman"/>
                <w:sz w:val="20"/>
                <w:szCs w:val="20"/>
                <w:lang w:eastAsia="de-DE"/>
              </w:rPr>
              <w:t>+D</w:t>
            </w:r>
            <w:r w:rsidRPr="00E019C0">
              <w:rPr>
                <w:rFonts w:eastAsia="Times New Roman"/>
                <w:sz w:val="20"/>
                <w:szCs w:val="20"/>
                <w:vertAlign w:val="superscript"/>
                <w:lang w:eastAsia="de-DE"/>
              </w:rPr>
              <w:t>17</w:t>
            </w:r>
            <w:r>
              <w:rPr>
                <w:rFonts w:eastAsia="Times New Roman"/>
                <w:sz w:val="20"/>
                <w:szCs w:val="20"/>
                <w:lang w:eastAsia="de-DE"/>
              </w:rPr>
              <w:t>+D</w:t>
            </w:r>
            <w:r w:rsidRPr="00E019C0">
              <w:rPr>
                <w:rFonts w:eastAsia="Times New Roman"/>
                <w:sz w:val="20"/>
                <w:szCs w:val="20"/>
                <w:vertAlign w:val="superscript"/>
                <w:lang w:eastAsia="de-DE"/>
              </w:rPr>
              <w:t>14</w:t>
            </w:r>
            <w:r>
              <w:rPr>
                <w:rFonts w:eastAsia="Times New Roman"/>
                <w:sz w:val="20"/>
                <w:szCs w:val="20"/>
                <w:lang w:eastAsia="de-DE"/>
              </w:rPr>
              <w:t>+D</w:t>
            </w:r>
            <w:r w:rsidRPr="00E019C0">
              <w:rPr>
                <w:rFonts w:eastAsia="Times New Roman"/>
                <w:sz w:val="20"/>
                <w:szCs w:val="20"/>
                <w:vertAlign w:val="superscript"/>
                <w:lang w:eastAsia="de-DE"/>
              </w:rPr>
              <w:t>13</w:t>
            </w:r>
            <w:r>
              <w:rPr>
                <w:rFonts w:eastAsia="Times New Roman"/>
                <w:sz w:val="20"/>
                <w:szCs w:val="20"/>
                <w:lang w:eastAsia="de-DE"/>
              </w:rPr>
              <w:t>+D</w:t>
            </w:r>
            <w:r w:rsidRPr="00E019C0">
              <w:rPr>
                <w:rFonts w:eastAsia="Times New Roman"/>
                <w:sz w:val="20"/>
                <w:szCs w:val="20"/>
                <w:vertAlign w:val="superscript"/>
                <w:lang w:eastAsia="de-DE"/>
              </w:rPr>
              <w:t>11</w:t>
            </w:r>
            <w:r>
              <w:rPr>
                <w:rFonts w:eastAsia="Times New Roman"/>
                <w:sz w:val="20"/>
                <w:szCs w:val="20"/>
                <w:lang w:eastAsia="de-DE"/>
              </w:rPr>
              <w:t>+D</w:t>
            </w:r>
            <w:r w:rsidRPr="00E019C0">
              <w:rPr>
                <w:rFonts w:eastAsia="Times New Roman"/>
                <w:sz w:val="20"/>
                <w:szCs w:val="20"/>
                <w:vertAlign w:val="superscript"/>
                <w:lang w:eastAsia="de-DE"/>
              </w:rPr>
              <w:t>9</w:t>
            </w:r>
            <w:r>
              <w:rPr>
                <w:rFonts w:eastAsia="Times New Roman"/>
                <w:sz w:val="20"/>
                <w:szCs w:val="20"/>
                <w:lang w:eastAsia="de-DE"/>
              </w:rPr>
              <w:t>+D</w:t>
            </w:r>
            <w:r w:rsidRPr="00E019C0">
              <w:rPr>
                <w:rFonts w:eastAsia="Times New Roman"/>
                <w:sz w:val="20"/>
                <w:szCs w:val="20"/>
                <w:vertAlign w:val="superscript"/>
                <w:lang w:eastAsia="de-DE"/>
              </w:rPr>
              <w:t>7</w:t>
            </w:r>
            <w:r>
              <w:rPr>
                <w:rFonts w:eastAsia="Times New Roman"/>
                <w:sz w:val="20"/>
                <w:szCs w:val="20"/>
                <w:lang w:eastAsia="de-DE"/>
              </w:rPr>
              <w:t>+D</w:t>
            </w:r>
            <w:r w:rsidRPr="00E019C0">
              <w:rPr>
                <w:rFonts w:eastAsia="Times New Roman"/>
                <w:sz w:val="20"/>
                <w:szCs w:val="20"/>
                <w:vertAlign w:val="superscript"/>
                <w:lang w:eastAsia="de-DE"/>
              </w:rPr>
              <w:t>6</w:t>
            </w:r>
            <w:r>
              <w:rPr>
                <w:rFonts w:eastAsia="Times New Roman"/>
                <w:sz w:val="20"/>
                <w:szCs w:val="20"/>
                <w:lang w:eastAsia="de-DE"/>
              </w:rPr>
              <w:t>+D</w:t>
            </w:r>
            <w:r w:rsidRPr="00E019C0">
              <w:rPr>
                <w:rFonts w:eastAsia="Times New Roman"/>
                <w:sz w:val="20"/>
                <w:szCs w:val="20"/>
                <w:vertAlign w:val="superscript"/>
                <w:lang w:eastAsia="de-DE"/>
              </w:rPr>
              <w:t>2</w:t>
            </w:r>
            <w:r>
              <w:rPr>
                <w:rFonts w:eastAsia="Times New Roman"/>
                <w:sz w:val="20"/>
                <w:szCs w:val="20"/>
                <w:lang w:eastAsia="de-DE"/>
              </w:rPr>
              <w:t>+1</w:t>
            </w:r>
          </w:p>
        </w:tc>
        <w:tc>
          <w:tcPr>
            <w:tcW w:w="1871" w:type="dxa"/>
          </w:tcPr>
          <w:p w:rsidR="008351D1" w:rsidRPr="00CE3B3F" w:rsidRDefault="008351D1" w:rsidP="00E019C0">
            <w:pPr>
              <w:jc w:val="left"/>
              <w:rPr>
                <w:sz w:val="20"/>
                <w:szCs w:val="20"/>
              </w:rPr>
            </w:pPr>
            <w:r w:rsidRPr="00D94981">
              <w:rPr>
                <w:rFonts w:ascii="Times" w:eastAsia="MS Mincho" w:hAnsi="Times"/>
                <w:sz w:val="20"/>
                <w:lang w:eastAsia="ja-JP"/>
              </w:rPr>
              <w:t>D</w:t>
            </w:r>
            <w:r w:rsidRPr="00E019C0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24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E019C0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23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E019C0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21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E019C0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20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E019C0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17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E019C0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15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E019C0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13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E019C0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12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E019C0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8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E019C0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4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E019C0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2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+D+1</w:t>
            </w:r>
          </w:p>
        </w:tc>
        <w:tc>
          <w:tcPr>
            <w:tcW w:w="1871" w:type="dxa"/>
          </w:tcPr>
          <w:p w:rsidR="008351D1" w:rsidRPr="00CE3B3F" w:rsidRDefault="008351D1" w:rsidP="00E019C0">
            <w:pPr>
              <w:jc w:val="left"/>
              <w:rPr>
                <w:sz w:val="20"/>
                <w:szCs w:val="20"/>
              </w:rPr>
            </w:pPr>
            <w:r w:rsidRPr="00D94981">
              <w:rPr>
                <w:rFonts w:ascii="Times" w:eastAsia="MS Mincho" w:hAnsi="Times"/>
                <w:sz w:val="20"/>
                <w:lang w:eastAsia="ja-JP"/>
              </w:rPr>
              <w:t>D</w:t>
            </w:r>
            <w:r w:rsidRPr="00676F83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24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676F83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23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676F83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21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676F83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20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676F83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17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676F83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15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676F83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13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676F83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12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676F83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8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676F83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4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676F83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2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+D+1</w:t>
            </w:r>
          </w:p>
        </w:tc>
        <w:tc>
          <w:tcPr>
            <w:tcW w:w="1872" w:type="dxa"/>
          </w:tcPr>
          <w:p w:rsidR="008351D1" w:rsidRPr="00CE3B3F" w:rsidRDefault="008351D1" w:rsidP="00E019C0">
            <w:pPr>
              <w:jc w:val="left"/>
              <w:rPr>
                <w:sz w:val="20"/>
                <w:szCs w:val="20"/>
              </w:rPr>
            </w:pPr>
            <w:r w:rsidRPr="00D94981">
              <w:rPr>
                <w:rFonts w:ascii="Times" w:eastAsia="MS Mincho" w:hAnsi="Times"/>
                <w:sz w:val="20"/>
                <w:lang w:eastAsia="ja-JP"/>
              </w:rPr>
              <w:t>D</w:t>
            </w:r>
            <w:r w:rsidRPr="00676F83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24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676F83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23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676F83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21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676F83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20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676F83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17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676F83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15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676F83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13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676F83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12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676F83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8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676F83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4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</w:t>
            </w:r>
            <w:r w:rsidRPr="00676F83">
              <w:rPr>
                <w:rFonts w:ascii="Times" w:eastAsia="MS Mincho" w:hAnsi="Times"/>
                <w:sz w:val="20"/>
                <w:vertAlign w:val="superscript"/>
                <w:lang w:eastAsia="ja-JP"/>
              </w:rPr>
              <w:t>2</w:t>
            </w:r>
            <w:r w:rsidRPr="00D94981">
              <w:rPr>
                <w:rFonts w:ascii="Times" w:eastAsia="MS Mincho" w:hAnsi="Times"/>
                <w:sz w:val="20"/>
                <w:lang w:eastAsia="ja-JP"/>
              </w:rPr>
              <w:t>+D+1</w:t>
            </w:r>
          </w:p>
        </w:tc>
      </w:tr>
      <w:tr w:rsidR="008351D1" w:rsidRPr="009614BC" w:rsidTr="00E019C0">
        <w:trPr>
          <w:trHeight w:val="60"/>
          <w:jc w:val="center"/>
        </w:trPr>
        <w:tc>
          <w:tcPr>
            <w:tcW w:w="1871" w:type="dxa"/>
          </w:tcPr>
          <w:p w:rsidR="008351D1" w:rsidRPr="00CE3B3F" w:rsidRDefault="008351D1" w:rsidP="00E019C0">
            <w:pPr>
              <w:jc w:val="center"/>
              <w:rPr>
                <w:sz w:val="20"/>
                <w:szCs w:val="20"/>
              </w:rPr>
            </w:pPr>
            <w:r w:rsidRPr="00CE3B3F">
              <w:rPr>
                <w:sz w:val="20"/>
                <w:szCs w:val="20"/>
              </w:rPr>
              <w:t>Interleaver</w:t>
            </w:r>
          </w:p>
        </w:tc>
        <w:tc>
          <w:tcPr>
            <w:tcW w:w="1871" w:type="dxa"/>
          </w:tcPr>
          <w:p w:rsidR="008351D1" w:rsidRPr="000E5BBB" w:rsidRDefault="008351D1" w:rsidP="00E019C0">
            <w:pPr>
              <w:jc w:val="left"/>
              <w:rPr>
                <w:sz w:val="20"/>
                <w:szCs w:val="20"/>
                <w:lang w:eastAsia="zh-CN"/>
              </w:rPr>
            </w:pPr>
            <w:r>
              <w:rPr>
                <w:sz w:val="20"/>
                <w:szCs w:val="20"/>
                <w:lang w:eastAsia="zh-CN"/>
              </w:rPr>
              <w:t>Interleaver pattern in [5]</w:t>
            </w:r>
          </w:p>
        </w:tc>
        <w:tc>
          <w:tcPr>
            <w:tcW w:w="1871" w:type="dxa"/>
          </w:tcPr>
          <w:p w:rsidR="008351D1" w:rsidRPr="000E5BBB" w:rsidRDefault="008351D1" w:rsidP="00E019C0">
            <w:pPr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eastAsia="zh-CN"/>
              </w:rPr>
              <w:t>Interleaver pattern in [6]</w:t>
            </w:r>
          </w:p>
        </w:tc>
        <w:tc>
          <w:tcPr>
            <w:tcW w:w="1871" w:type="dxa"/>
          </w:tcPr>
          <w:p w:rsidR="008351D1" w:rsidRPr="00CE3B3F" w:rsidRDefault="008351D1" w:rsidP="00E019C0">
            <w:pPr>
              <w:jc w:val="left"/>
              <w:rPr>
                <w:sz w:val="20"/>
                <w:szCs w:val="20"/>
              </w:rPr>
            </w:pPr>
            <w:r w:rsidRPr="008D38DE">
              <w:rPr>
                <w:sz w:val="20"/>
                <w:szCs w:val="20"/>
                <w:lang w:eastAsia="zh-CN"/>
              </w:rPr>
              <w:t>Interleaver Pattern with 3 Distributed CRC Bits</w:t>
            </w:r>
            <w:r>
              <w:rPr>
                <w:sz w:val="20"/>
                <w:szCs w:val="20"/>
                <w:lang w:eastAsia="zh-CN"/>
              </w:rPr>
              <w:t xml:space="preserve"> [7]</w:t>
            </w:r>
          </w:p>
        </w:tc>
        <w:tc>
          <w:tcPr>
            <w:tcW w:w="1872" w:type="dxa"/>
          </w:tcPr>
          <w:p w:rsidR="008351D1" w:rsidRPr="009614BC" w:rsidRDefault="008351D1" w:rsidP="00E019C0">
            <w:pPr>
              <w:jc w:val="left"/>
              <w:rPr>
                <w:sz w:val="20"/>
                <w:szCs w:val="20"/>
              </w:rPr>
            </w:pPr>
            <w:r w:rsidRPr="008D38DE">
              <w:rPr>
                <w:sz w:val="20"/>
                <w:szCs w:val="20"/>
              </w:rPr>
              <w:t>Interleaver Pattern with 4 Distributed CRC Bits</w:t>
            </w:r>
            <w:r>
              <w:rPr>
                <w:sz w:val="20"/>
                <w:szCs w:val="20"/>
              </w:rPr>
              <w:t xml:space="preserve"> [7]</w:t>
            </w:r>
          </w:p>
        </w:tc>
      </w:tr>
    </w:tbl>
    <w:p w:rsidR="008351D1" w:rsidRPr="0029225E" w:rsidRDefault="008351D1" w:rsidP="008351D1">
      <w:pPr>
        <w:rPr>
          <w:lang w:eastAsia="zh-CN"/>
        </w:rPr>
      </w:pPr>
    </w:p>
    <w:p w:rsidR="008351D1" w:rsidRDefault="008351D1" w:rsidP="008351D1">
      <w:pPr>
        <w:rPr>
          <w:lang w:eastAsia="zh-CN"/>
        </w:rPr>
      </w:pPr>
      <w:r>
        <w:rPr>
          <w:lang w:eastAsia="zh-CN"/>
        </w:rPr>
        <w:t xml:space="preserve">We simulated finer granularity than the agreed simulations </w:t>
      </w:r>
      <w:r>
        <w:rPr>
          <w:rFonts w:hint="eastAsia"/>
          <w:lang w:eastAsia="zh-CN"/>
        </w:rPr>
        <w:t>to verify</w:t>
      </w:r>
      <w:r>
        <w:rPr>
          <w:lang w:eastAsia="zh-CN"/>
        </w:rPr>
        <w:t xml:space="preserve"> the FAR performance.</w:t>
      </w:r>
      <w:r>
        <w:rPr>
          <w:rFonts w:hint="eastAsia"/>
          <w:lang w:eastAsia="zh-CN"/>
        </w:rPr>
        <w:t xml:space="preserve"> </w:t>
      </w:r>
      <w:r>
        <w:t xml:space="preserve">The simulation parameters are detailed </w:t>
      </w:r>
      <w:r>
        <w:rPr>
          <w:rFonts w:hint="eastAsia"/>
          <w:lang w:eastAsia="zh-CN"/>
        </w:rPr>
        <w:t xml:space="preserve">in Table </w:t>
      </w:r>
      <w:r w:rsidR="00A04394">
        <w:rPr>
          <w:lang w:eastAsia="zh-CN"/>
        </w:rPr>
        <w:t>D.2</w:t>
      </w:r>
      <w:r>
        <w:rPr>
          <w:lang w:eastAsia="zh-CN"/>
        </w:rPr>
        <w:t xml:space="preserve">. The simulation results </w:t>
      </w:r>
      <w:r>
        <w:t xml:space="preserve">are illustrated in Figure </w:t>
      </w:r>
      <w:r w:rsidR="00A04394">
        <w:t>D.1</w:t>
      </w:r>
      <w:r>
        <w:t>-</w:t>
      </w:r>
      <w:r w:rsidR="00A52BC6">
        <w:t>4</w:t>
      </w:r>
      <w:r>
        <w:t>.</w:t>
      </w:r>
    </w:p>
    <w:p w:rsidR="008351D1" w:rsidRPr="005F18A5" w:rsidRDefault="008351D1" w:rsidP="008351D1">
      <w:pPr>
        <w:pStyle w:val="Caption"/>
      </w:pPr>
      <w:r>
        <w:t xml:space="preserve">Table </w:t>
      </w:r>
      <w:r w:rsidR="00A04394">
        <w:rPr>
          <w:lang w:eastAsia="zh-CN"/>
        </w:rPr>
        <w:t>D.2</w:t>
      </w:r>
      <w:r>
        <w:t>. Simulation parameters for the adjusted interleaver pattern</w:t>
      </w:r>
    </w:p>
    <w:tbl>
      <w:tblPr>
        <w:tblStyle w:val="TableGrid"/>
        <w:tblW w:w="4808" w:type="pct"/>
        <w:tblInd w:w="250" w:type="dxa"/>
        <w:tblLook w:val="04A0" w:firstRow="1" w:lastRow="0" w:firstColumn="1" w:lastColumn="0" w:noHBand="0" w:noVBand="1"/>
      </w:tblPr>
      <w:tblGrid>
        <w:gridCol w:w="3042"/>
        <w:gridCol w:w="5670"/>
      </w:tblGrid>
      <w:tr w:rsidR="008351D1" w:rsidTr="00E019C0">
        <w:tc>
          <w:tcPr>
            <w:tcW w:w="1746" w:type="pct"/>
            <w:vAlign w:val="center"/>
          </w:tcPr>
          <w:p w:rsidR="008351D1" w:rsidRDefault="008351D1" w:rsidP="00E019C0">
            <w:pPr>
              <w:jc w:val="center"/>
              <w:rPr>
                <w:rFonts w:eastAsia="MS Mincho"/>
                <w:lang w:eastAsia="ja-JP"/>
              </w:rPr>
            </w:pPr>
            <w:r>
              <w:t>Channel</w:t>
            </w:r>
          </w:p>
        </w:tc>
        <w:tc>
          <w:tcPr>
            <w:tcW w:w="3254" w:type="pct"/>
            <w:vAlign w:val="center"/>
          </w:tcPr>
          <w:p w:rsidR="008351D1" w:rsidRPr="00802029" w:rsidRDefault="008351D1" w:rsidP="00E019C0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AWGN</w:t>
            </w:r>
          </w:p>
        </w:tc>
      </w:tr>
      <w:tr w:rsidR="008351D1" w:rsidTr="00E019C0">
        <w:tc>
          <w:tcPr>
            <w:tcW w:w="1746" w:type="pct"/>
            <w:vAlign w:val="center"/>
          </w:tcPr>
          <w:p w:rsidR="008351D1" w:rsidRDefault="008351D1" w:rsidP="00E019C0">
            <w:pPr>
              <w:jc w:val="center"/>
              <w:rPr>
                <w:rFonts w:eastAsia="MS Mincho"/>
                <w:lang w:eastAsia="ja-JP"/>
              </w:rPr>
            </w:pPr>
            <w:r>
              <w:t>Modulation</w:t>
            </w:r>
          </w:p>
        </w:tc>
        <w:tc>
          <w:tcPr>
            <w:tcW w:w="3254" w:type="pct"/>
            <w:vAlign w:val="center"/>
          </w:tcPr>
          <w:p w:rsidR="008351D1" w:rsidRDefault="008351D1" w:rsidP="00E019C0">
            <w:pPr>
              <w:jc w:val="center"/>
              <w:rPr>
                <w:rFonts w:eastAsia="MS Mincho"/>
                <w:lang w:eastAsia="ja-JP"/>
              </w:rPr>
            </w:pPr>
            <w:r w:rsidRPr="00802029">
              <w:rPr>
                <w:rFonts w:eastAsia="MS Mincho"/>
                <w:lang w:eastAsia="ja-JP"/>
              </w:rPr>
              <w:t>QPSK</w:t>
            </w:r>
          </w:p>
        </w:tc>
      </w:tr>
      <w:tr w:rsidR="008351D1" w:rsidTr="00E019C0">
        <w:tc>
          <w:tcPr>
            <w:tcW w:w="1746" w:type="pct"/>
            <w:vAlign w:val="center"/>
          </w:tcPr>
          <w:p w:rsidR="008351D1" w:rsidRDefault="008351D1" w:rsidP="00E019C0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List size</w:t>
            </w:r>
          </w:p>
        </w:tc>
        <w:tc>
          <w:tcPr>
            <w:tcW w:w="3254" w:type="pct"/>
            <w:vAlign w:val="center"/>
          </w:tcPr>
          <w:p w:rsidR="008351D1" w:rsidRDefault="008351D1" w:rsidP="00E019C0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8</w:t>
            </w:r>
          </w:p>
        </w:tc>
      </w:tr>
      <w:tr w:rsidR="008351D1" w:rsidTr="00E019C0">
        <w:tc>
          <w:tcPr>
            <w:tcW w:w="1746" w:type="pct"/>
            <w:vAlign w:val="center"/>
          </w:tcPr>
          <w:p w:rsidR="008351D1" w:rsidRPr="000117F8" w:rsidRDefault="008351D1" w:rsidP="00E019C0">
            <w:pPr>
              <w:jc w:val="center"/>
              <w:rPr>
                <w:rFonts w:eastAsia="MS Mincho"/>
                <w:lang w:eastAsia="ja-JP"/>
              </w:rPr>
            </w:pPr>
            <w:r w:rsidRPr="000117F8">
              <w:rPr>
                <w:lang w:eastAsia="zh-CN"/>
              </w:rPr>
              <w:t>Info</w:t>
            </w:r>
            <w:r>
              <w:rPr>
                <w:lang w:eastAsia="zh-CN"/>
              </w:rPr>
              <w:t>rmation</w:t>
            </w:r>
            <w:r w:rsidRPr="000117F8">
              <w:rPr>
                <w:lang w:eastAsia="zh-CN"/>
              </w:rPr>
              <w:t xml:space="preserve"> length </w:t>
            </w:r>
            <w:r>
              <w:rPr>
                <w:lang w:eastAsia="zh-CN"/>
              </w:rPr>
              <w:t>with CRC</w:t>
            </w:r>
          </w:p>
        </w:tc>
        <w:tc>
          <w:tcPr>
            <w:tcW w:w="3254" w:type="pct"/>
            <w:vAlign w:val="center"/>
          </w:tcPr>
          <w:p w:rsidR="008351D1" w:rsidRPr="000117F8" w:rsidRDefault="008351D1" w:rsidP="00E019C0">
            <w:pPr>
              <w:jc w:val="center"/>
              <w:rPr>
                <w:lang w:eastAsia="zh-CN"/>
              </w:rPr>
            </w:pPr>
            <w:r w:rsidRPr="000117F8">
              <w:rPr>
                <w:lang w:eastAsia="zh-CN"/>
              </w:rPr>
              <w:t>K=[</w:t>
            </w:r>
            <w:r>
              <w:rPr>
                <w:lang w:eastAsia="zh-CN"/>
              </w:rPr>
              <w:t>16</w:t>
            </w:r>
            <w:r w:rsidRPr="000117F8">
              <w:rPr>
                <w:lang w:eastAsia="zh-CN"/>
              </w:rPr>
              <w:t>:1:100, 105:5:1</w:t>
            </w:r>
            <w:r>
              <w:rPr>
                <w:lang w:eastAsia="zh-CN"/>
              </w:rPr>
              <w:t>4</w:t>
            </w:r>
            <w:r w:rsidRPr="000117F8">
              <w:rPr>
                <w:lang w:eastAsia="zh-CN"/>
              </w:rPr>
              <w:t>0]</w:t>
            </w:r>
            <w:r>
              <w:rPr>
                <w:lang w:eastAsia="zh-CN"/>
              </w:rPr>
              <w:t>+24, K/M&lt;=5/6</w:t>
            </w:r>
          </w:p>
        </w:tc>
      </w:tr>
      <w:tr w:rsidR="008351D1" w:rsidTr="00E019C0">
        <w:trPr>
          <w:trHeight w:val="64"/>
        </w:trPr>
        <w:tc>
          <w:tcPr>
            <w:tcW w:w="1746" w:type="pct"/>
            <w:vAlign w:val="center"/>
          </w:tcPr>
          <w:p w:rsidR="008351D1" w:rsidRPr="000117F8" w:rsidRDefault="008351D1" w:rsidP="00E019C0">
            <w:pPr>
              <w:jc w:val="center"/>
              <w:rPr>
                <w:lang w:eastAsia="zh-CN"/>
              </w:rPr>
            </w:pPr>
            <w:r w:rsidRPr="000117F8">
              <w:rPr>
                <w:lang w:eastAsia="zh-CN"/>
              </w:rPr>
              <w:t>Code length</w:t>
            </w:r>
          </w:p>
        </w:tc>
        <w:tc>
          <w:tcPr>
            <w:tcW w:w="3254" w:type="pct"/>
            <w:vAlign w:val="center"/>
          </w:tcPr>
          <w:p w:rsidR="008351D1" w:rsidRPr="000117F8" w:rsidRDefault="008351D1" w:rsidP="00E019C0">
            <w:pPr>
              <w:jc w:val="center"/>
              <w:rPr>
                <w:lang w:eastAsia="zh-CN"/>
              </w:rPr>
            </w:pPr>
            <w:r w:rsidRPr="000117F8">
              <w:rPr>
                <w:lang w:eastAsia="zh-CN"/>
              </w:rPr>
              <w:t>M=[96,</w:t>
            </w:r>
            <w:r>
              <w:rPr>
                <w:lang w:eastAsia="zh-CN"/>
              </w:rPr>
              <w:t>192,384,</w:t>
            </w:r>
            <w:r w:rsidRPr="000117F8">
              <w:rPr>
                <w:lang w:eastAsia="zh-CN"/>
              </w:rPr>
              <w:t>768], Nmax=512</w:t>
            </w:r>
          </w:p>
        </w:tc>
      </w:tr>
    </w:tbl>
    <w:p w:rsidR="008351D1" w:rsidRDefault="008351D1" w:rsidP="008351D1">
      <w:pPr>
        <w:rPr>
          <w:lang w:eastAsia="zh-CN"/>
        </w:rPr>
      </w:pPr>
    </w:p>
    <w:p w:rsidR="008351D1" w:rsidRDefault="008351D1" w:rsidP="008351D1">
      <w:pPr>
        <w:rPr>
          <w:lang w:eastAsia="zh-CN"/>
        </w:rPr>
      </w:pPr>
      <w:r>
        <w:rPr>
          <w:lang w:eastAsia="zh-CN"/>
        </w:rPr>
        <w:t>S</w:t>
      </w:r>
      <w:r>
        <w:rPr>
          <w:rFonts w:hint="eastAsia"/>
          <w:lang w:eastAsia="zh-CN"/>
        </w:rPr>
        <w:t>cheme</w:t>
      </w:r>
      <w:r>
        <w:rPr>
          <w:lang w:eastAsia="zh-CN"/>
        </w:rPr>
        <w:t xml:space="preserve"> 1: [5]</w:t>
      </w:r>
    </w:p>
    <w:p w:rsidR="008351D1" w:rsidRDefault="008351D1" w:rsidP="008351D1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090908CA" wp14:editId="3AA2D073">
            <wp:extent cx="3780000" cy="2833958"/>
            <wp:effectExtent l="0" t="0" r="0" b="0"/>
            <wp:docPr id="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076" name="Picture 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000" cy="2833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351D1" w:rsidRDefault="008351D1" w:rsidP="008351D1">
      <w:pPr>
        <w:jc w:val="center"/>
        <w:rPr>
          <w:lang w:eastAsia="zh-CN"/>
        </w:rPr>
      </w:pPr>
      <w:r>
        <w:rPr>
          <w:lang w:eastAsia="zh-CN"/>
        </w:rPr>
        <w:t xml:space="preserve">Figure </w:t>
      </w:r>
      <w:r w:rsidR="00A04394">
        <w:rPr>
          <w:lang w:eastAsia="zh-CN"/>
        </w:rPr>
        <w:t>D</w:t>
      </w:r>
      <w:r>
        <w:rPr>
          <w:lang w:eastAsia="zh-CN"/>
        </w:rPr>
        <w:t>.</w:t>
      </w:r>
      <w:r w:rsidR="00A04394">
        <w:rPr>
          <w:lang w:eastAsia="zh-CN"/>
        </w:rPr>
        <w:t>1</w:t>
      </w:r>
      <w:r>
        <w:rPr>
          <w:lang w:eastAsia="zh-CN"/>
        </w:rPr>
        <w:t xml:space="preserve"> </w:t>
      </w:r>
      <w:r w:rsidRPr="003E16C6">
        <w:rPr>
          <w:lang w:eastAsia="zh-CN"/>
        </w:rPr>
        <w:t>FAR performance</w:t>
      </w:r>
      <w:r>
        <w:rPr>
          <w:lang w:eastAsia="zh-CN"/>
        </w:rPr>
        <w:t xml:space="preserve"> for scheme 1</w:t>
      </w:r>
    </w:p>
    <w:p w:rsidR="008351D1" w:rsidRDefault="008351D1" w:rsidP="008351D1">
      <w:pPr>
        <w:rPr>
          <w:lang w:eastAsia="zh-CN"/>
        </w:rPr>
      </w:pPr>
      <w:r>
        <w:rPr>
          <w:lang w:eastAsia="zh-CN"/>
        </w:rPr>
        <w:t>Scheme 2: [6</w:t>
      </w:r>
      <w:r w:rsidRPr="00956C3E">
        <w:rPr>
          <w:lang w:eastAsia="zh-CN"/>
        </w:rPr>
        <w:t>]</w:t>
      </w:r>
    </w:p>
    <w:p w:rsidR="008351D1" w:rsidRDefault="008351D1" w:rsidP="008351D1">
      <w:pPr>
        <w:jc w:val="center"/>
        <w:rPr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1323A5EB" wp14:editId="59A0EF8D">
            <wp:extent cx="3780000" cy="2833958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099" name="Picture 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000" cy="2833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351D1" w:rsidRDefault="008351D1" w:rsidP="008351D1">
      <w:pPr>
        <w:jc w:val="center"/>
        <w:rPr>
          <w:lang w:eastAsia="zh-CN"/>
        </w:rPr>
      </w:pPr>
      <w:r>
        <w:rPr>
          <w:lang w:eastAsia="zh-CN"/>
        </w:rPr>
        <w:t xml:space="preserve">Figure </w:t>
      </w:r>
      <w:r w:rsidR="00A04394">
        <w:rPr>
          <w:lang w:eastAsia="zh-CN"/>
        </w:rPr>
        <w:t>D.2</w:t>
      </w:r>
      <w:r w:rsidRPr="00772384">
        <w:rPr>
          <w:color w:val="00B0F0"/>
          <w:lang w:eastAsia="zh-CN"/>
        </w:rPr>
        <w:t xml:space="preserve"> </w:t>
      </w:r>
      <w:r w:rsidRPr="003E16C6">
        <w:rPr>
          <w:lang w:eastAsia="zh-CN"/>
        </w:rPr>
        <w:t>FAR performance</w:t>
      </w:r>
      <w:r>
        <w:rPr>
          <w:lang w:eastAsia="zh-CN"/>
        </w:rPr>
        <w:t xml:space="preserve"> for scheme 2</w:t>
      </w:r>
    </w:p>
    <w:p w:rsidR="008351D1" w:rsidRDefault="008351D1" w:rsidP="008351D1">
      <w:pPr>
        <w:rPr>
          <w:lang w:eastAsia="zh-CN"/>
        </w:rPr>
      </w:pPr>
      <w:r>
        <w:rPr>
          <w:lang w:eastAsia="zh-CN"/>
        </w:rPr>
        <w:t>Scheme 3: [7</w:t>
      </w:r>
      <w:r w:rsidRPr="00956C3E">
        <w:rPr>
          <w:lang w:eastAsia="zh-CN"/>
        </w:rPr>
        <w:t>]</w:t>
      </w:r>
    </w:p>
    <w:p w:rsidR="008351D1" w:rsidRDefault="008351D1" w:rsidP="008351D1">
      <w:pPr>
        <w:jc w:val="center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0E12E37F" wp14:editId="05AE2880">
            <wp:extent cx="3780000" cy="2833958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124" name="Picture 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000" cy="2833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351D1" w:rsidRDefault="008351D1" w:rsidP="008351D1">
      <w:pPr>
        <w:jc w:val="center"/>
        <w:rPr>
          <w:lang w:eastAsia="zh-CN"/>
        </w:rPr>
      </w:pPr>
      <w:r>
        <w:rPr>
          <w:lang w:eastAsia="zh-CN"/>
        </w:rPr>
        <w:t xml:space="preserve">Figure </w:t>
      </w:r>
      <w:r w:rsidR="00A04394">
        <w:rPr>
          <w:lang w:eastAsia="zh-CN"/>
        </w:rPr>
        <w:t>D.3</w:t>
      </w:r>
      <w:r>
        <w:rPr>
          <w:lang w:eastAsia="zh-CN"/>
        </w:rPr>
        <w:t>.</w:t>
      </w:r>
      <w:r w:rsidRPr="00772384">
        <w:rPr>
          <w:color w:val="00B0F0"/>
          <w:lang w:eastAsia="zh-CN"/>
        </w:rPr>
        <w:t xml:space="preserve"> </w:t>
      </w:r>
      <w:r w:rsidRPr="003E16C6">
        <w:rPr>
          <w:lang w:eastAsia="zh-CN"/>
        </w:rPr>
        <w:t>FAR performance</w:t>
      </w:r>
      <w:r>
        <w:rPr>
          <w:lang w:eastAsia="zh-CN"/>
        </w:rPr>
        <w:t xml:space="preserve"> for scheme 3</w:t>
      </w:r>
    </w:p>
    <w:p w:rsidR="008351D1" w:rsidRDefault="008351D1" w:rsidP="008351D1">
      <w:pPr>
        <w:rPr>
          <w:lang w:eastAsia="zh-CN"/>
        </w:rPr>
      </w:pPr>
      <w:r>
        <w:rPr>
          <w:lang w:eastAsia="zh-CN"/>
        </w:rPr>
        <w:t>Scheme 4: [7</w:t>
      </w:r>
      <w:r w:rsidRPr="00956C3E">
        <w:rPr>
          <w:lang w:eastAsia="zh-CN"/>
        </w:rPr>
        <w:t>]</w:t>
      </w:r>
    </w:p>
    <w:p w:rsidR="008351D1" w:rsidRDefault="008351D1" w:rsidP="008351D1">
      <w:pPr>
        <w:jc w:val="center"/>
        <w:rPr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0554742B" wp14:editId="13F95BE8">
            <wp:extent cx="3780000" cy="2833958"/>
            <wp:effectExtent l="0" t="0" r="0" b="0"/>
            <wp:docPr id="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147" name="Picture 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000" cy="2833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351D1" w:rsidRDefault="008351D1" w:rsidP="008351D1">
      <w:pPr>
        <w:jc w:val="center"/>
        <w:rPr>
          <w:lang w:eastAsia="zh-CN"/>
        </w:rPr>
      </w:pPr>
      <w:r>
        <w:rPr>
          <w:lang w:eastAsia="zh-CN"/>
        </w:rPr>
        <w:t xml:space="preserve">Figure </w:t>
      </w:r>
      <w:r w:rsidR="00A04394">
        <w:rPr>
          <w:lang w:eastAsia="zh-CN"/>
        </w:rPr>
        <w:t>D.4</w:t>
      </w:r>
      <w:r>
        <w:rPr>
          <w:lang w:eastAsia="zh-CN"/>
        </w:rPr>
        <w:t>.</w:t>
      </w:r>
      <w:r w:rsidRPr="00772384">
        <w:rPr>
          <w:color w:val="00B0F0"/>
          <w:lang w:eastAsia="zh-CN"/>
        </w:rPr>
        <w:t xml:space="preserve"> </w:t>
      </w:r>
      <w:r w:rsidRPr="003E16C6">
        <w:rPr>
          <w:lang w:eastAsia="zh-CN"/>
        </w:rPr>
        <w:t>FAR performance</w:t>
      </w:r>
      <w:r>
        <w:rPr>
          <w:lang w:eastAsia="zh-CN"/>
        </w:rPr>
        <w:t xml:space="preserve"> for scheme 4</w:t>
      </w:r>
    </w:p>
    <w:p w:rsidR="008351D1" w:rsidRDefault="008351D1" w:rsidP="001E692E"/>
    <w:sectPr w:rsidR="008351D1" w:rsidSect="004D1BC8">
      <w:headerReference w:type="even" r:id="rId25"/>
      <w:footerReference w:type="even" r:id="rId26"/>
      <w:headerReference w:type="first" r:id="rId27"/>
      <w:footerReference w:type="first" r:id="rId28"/>
      <w:pgSz w:w="11906" w:h="16838"/>
      <w:pgMar w:top="1418" w:right="1418" w:bottom="1418" w:left="1418" w:header="779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A26A9" w:rsidRDefault="003A26A9">
      <w:pPr>
        <w:spacing w:after="0"/>
      </w:pPr>
      <w:r>
        <w:separator/>
      </w:r>
    </w:p>
  </w:endnote>
  <w:endnote w:type="continuationSeparator" w:id="0">
    <w:p w:rsidR="003A26A9" w:rsidRDefault="003A26A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DengXian">
    <w:altName w:val="Arial Unicode MS"/>
    <w:charset w:val="86"/>
    <w:family w:val="roman"/>
    <w:pitch w:val="default"/>
    <w:sig w:usb0="00000001" w:usb1="38CF7CFA" w:usb2="00000016" w:usb3="00000000" w:csb0="0004000F" w:csb1="00000000"/>
  </w:font>
  <w:font w:name="KaiTi_GB2312">
    <w:altName w:val="楷体"/>
    <w:panose1 w:val="02010609060101010101"/>
    <w:charset w:val="86"/>
    <w:family w:val="modern"/>
    <w:pitch w:val="fixed"/>
    <w:sig w:usb0="00000001" w:usb1="080E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66BFC" w:rsidRDefault="00B66BFC">
    <w:pPr>
      <w:pStyle w:val="Footer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66BFC" w:rsidRDefault="00B66BFC">
    <w:pPr>
      <w:pStyle w:val="Footer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A26A9" w:rsidRDefault="003A26A9">
      <w:pPr>
        <w:spacing w:after="0"/>
      </w:pPr>
      <w:r>
        <w:separator/>
      </w:r>
    </w:p>
  </w:footnote>
  <w:footnote w:type="continuationSeparator" w:id="0">
    <w:p w:rsidR="003A26A9" w:rsidRDefault="003A26A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66BFC" w:rsidRDefault="00B66BFC">
    <w:pPr>
      <w:pStyle w:val="Header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66BFC" w:rsidRDefault="00B66BFC">
    <w:pPr>
      <w:pStyle w:val="Header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240B8A"/>
    <w:multiLevelType w:val="hybridMultilevel"/>
    <w:tmpl w:val="0F3CB780"/>
    <w:lvl w:ilvl="0" w:tplc="B93018BA">
      <w:start w:val="1"/>
      <w:numFmt w:val="lowerRoman"/>
      <w:lvlText w:val="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6543B76"/>
    <w:multiLevelType w:val="hybridMultilevel"/>
    <w:tmpl w:val="192C33B6"/>
    <w:lvl w:ilvl="0" w:tplc="1EA0313C">
      <w:numFmt w:val="bullet"/>
      <w:lvlText w:val="-"/>
      <w:lvlJc w:val="left"/>
      <w:pPr>
        <w:ind w:left="720" w:hanging="360"/>
      </w:pPr>
      <w:rPr>
        <w:rFonts w:ascii="Times" w:eastAsia="MS Mincho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584D6A"/>
    <w:multiLevelType w:val="hybridMultilevel"/>
    <w:tmpl w:val="0F3CB780"/>
    <w:lvl w:ilvl="0" w:tplc="B93018BA">
      <w:start w:val="1"/>
      <w:numFmt w:val="lowerRoman"/>
      <w:lvlText w:val="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F4D7713"/>
    <w:multiLevelType w:val="hybridMultilevel"/>
    <w:tmpl w:val="CAACCE7E"/>
    <w:lvl w:ilvl="0" w:tplc="446EAE2E">
      <w:start w:val="1"/>
      <w:numFmt w:val="lowerRoman"/>
      <w:lvlText w:val="%1)"/>
      <w:lvlJc w:val="left"/>
      <w:pPr>
        <w:ind w:left="720" w:hanging="72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232A35DA"/>
    <w:multiLevelType w:val="hybridMultilevel"/>
    <w:tmpl w:val="5802C89A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D5474A8"/>
    <w:multiLevelType w:val="hybridMultilevel"/>
    <w:tmpl w:val="5ECE9D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1731128"/>
    <w:multiLevelType w:val="hybridMultilevel"/>
    <w:tmpl w:val="9C74A3D4"/>
    <w:lvl w:ilvl="0" w:tplc="AA4EF412">
      <w:start w:val="1"/>
      <w:numFmt w:val="decimal"/>
      <w:lvlText w:val="[%1]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53DC5999"/>
    <w:multiLevelType w:val="hybridMultilevel"/>
    <w:tmpl w:val="CA18B75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63546429"/>
    <w:multiLevelType w:val="multilevel"/>
    <w:tmpl w:val="EEDE492A"/>
    <w:lvl w:ilvl="0">
      <w:start w:val="1"/>
      <w:numFmt w:val="decimal"/>
      <w:pStyle w:val="Heading1"/>
      <w:lvlText w:val="%1"/>
      <w:lvlJc w:val="left"/>
      <w:pPr>
        <w:tabs>
          <w:tab w:val="num" w:pos="4932"/>
        </w:tabs>
        <w:ind w:left="4932" w:hanging="432"/>
      </w:pPr>
      <w:rPr>
        <w:rFonts w:hint="eastAsia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eastAsia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9" w15:restartNumberingAfterBreak="0">
    <w:nsid w:val="67062020"/>
    <w:multiLevelType w:val="hybridMultilevel"/>
    <w:tmpl w:val="0F3CB780"/>
    <w:lvl w:ilvl="0" w:tplc="B93018BA">
      <w:start w:val="1"/>
      <w:numFmt w:val="lowerRoman"/>
      <w:lvlText w:val="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2"/>
  </w:num>
  <w:num w:numId="5">
    <w:abstractNumId w:val="9"/>
  </w:num>
  <w:num w:numId="6">
    <w:abstractNumId w:val="0"/>
  </w:num>
  <w:num w:numId="7">
    <w:abstractNumId w:val="1"/>
  </w:num>
  <w:num w:numId="8">
    <w:abstractNumId w:val="4"/>
  </w:num>
  <w:num w:numId="9">
    <w:abstractNumId w:val="3"/>
  </w:num>
  <w:num w:numId="10">
    <w:abstractNumId w:val="7"/>
  </w:num>
  <w:num w:numId="11">
    <w:abstractNumId w:val="8"/>
  </w:num>
  <w:num w:numId="12">
    <w:abstractNumId w:val="8"/>
  </w:num>
  <w:num w:numId="13">
    <w:abstractNumId w:val="8"/>
  </w:num>
  <w:num w:numId="14">
    <w:abstractNumId w:val="8"/>
  </w:num>
  <w:num w:numId="15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61"/>
  <w:bordersDoNotSurroundHeader/>
  <w:bordersDoNotSurroundFooter/>
  <w:trackRevision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3A99"/>
    <w:rsid w:val="00000170"/>
    <w:rsid w:val="000045F9"/>
    <w:rsid w:val="000137A0"/>
    <w:rsid w:val="00016FA5"/>
    <w:rsid w:val="00020A77"/>
    <w:rsid w:val="00023652"/>
    <w:rsid w:val="000302B6"/>
    <w:rsid w:val="00030BC3"/>
    <w:rsid w:val="000444FD"/>
    <w:rsid w:val="00045ED4"/>
    <w:rsid w:val="00047091"/>
    <w:rsid w:val="00051766"/>
    <w:rsid w:val="000528FB"/>
    <w:rsid w:val="000529CF"/>
    <w:rsid w:val="00056011"/>
    <w:rsid w:val="00063127"/>
    <w:rsid w:val="00070CEC"/>
    <w:rsid w:val="00074E89"/>
    <w:rsid w:val="0008059E"/>
    <w:rsid w:val="000811C9"/>
    <w:rsid w:val="00083513"/>
    <w:rsid w:val="00084C4B"/>
    <w:rsid w:val="000948D0"/>
    <w:rsid w:val="000956DF"/>
    <w:rsid w:val="000A24BF"/>
    <w:rsid w:val="000B0E2A"/>
    <w:rsid w:val="000B25FA"/>
    <w:rsid w:val="000C0753"/>
    <w:rsid w:val="000C200A"/>
    <w:rsid w:val="000C2542"/>
    <w:rsid w:val="000E16A4"/>
    <w:rsid w:val="000E19C7"/>
    <w:rsid w:val="000E6047"/>
    <w:rsid w:val="000F19FD"/>
    <w:rsid w:val="00100413"/>
    <w:rsid w:val="00105723"/>
    <w:rsid w:val="001117E1"/>
    <w:rsid w:val="00111E2C"/>
    <w:rsid w:val="00115A47"/>
    <w:rsid w:val="00115EFB"/>
    <w:rsid w:val="001243F1"/>
    <w:rsid w:val="00131F78"/>
    <w:rsid w:val="001371A0"/>
    <w:rsid w:val="00137AA0"/>
    <w:rsid w:val="00141340"/>
    <w:rsid w:val="00141FA9"/>
    <w:rsid w:val="00142844"/>
    <w:rsid w:val="00144161"/>
    <w:rsid w:val="00145F71"/>
    <w:rsid w:val="00147DFA"/>
    <w:rsid w:val="001506CF"/>
    <w:rsid w:val="001528B4"/>
    <w:rsid w:val="0015660F"/>
    <w:rsid w:val="00157616"/>
    <w:rsid w:val="00163242"/>
    <w:rsid w:val="00166A97"/>
    <w:rsid w:val="00172CFC"/>
    <w:rsid w:val="00173D18"/>
    <w:rsid w:val="00175201"/>
    <w:rsid w:val="00175B16"/>
    <w:rsid w:val="00177EF3"/>
    <w:rsid w:val="00180E5F"/>
    <w:rsid w:val="0018562D"/>
    <w:rsid w:val="00194BBC"/>
    <w:rsid w:val="001B2897"/>
    <w:rsid w:val="001B51DC"/>
    <w:rsid w:val="001B588B"/>
    <w:rsid w:val="001C2D49"/>
    <w:rsid w:val="001C72E9"/>
    <w:rsid w:val="001D3A30"/>
    <w:rsid w:val="001D3C7F"/>
    <w:rsid w:val="001E001E"/>
    <w:rsid w:val="001E02A5"/>
    <w:rsid w:val="001E29AC"/>
    <w:rsid w:val="001E4D2C"/>
    <w:rsid w:val="001E692E"/>
    <w:rsid w:val="001F770A"/>
    <w:rsid w:val="002053B9"/>
    <w:rsid w:val="00221F2F"/>
    <w:rsid w:val="00233445"/>
    <w:rsid w:val="0023413B"/>
    <w:rsid w:val="00234384"/>
    <w:rsid w:val="002346F4"/>
    <w:rsid w:val="0023494F"/>
    <w:rsid w:val="00245BC9"/>
    <w:rsid w:val="00247603"/>
    <w:rsid w:val="0025090D"/>
    <w:rsid w:val="00252059"/>
    <w:rsid w:val="00255651"/>
    <w:rsid w:val="00256D54"/>
    <w:rsid w:val="00271757"/>
    <w:rsid w:val="00285B15"/>
    <w:rsid w:val="00290405"/>
    <w:rsid w:val="002918AC"/>
    <w:rsid w:val="0029225E"/>
    <w:rsid w:val="002964C7"/>
    <w:rsid w:val="002A1ECD"/>
    <w:rsid w:val="002B2761"/>
    <w:rsid w:val="002C1EA7"/>
    <w:rsid w:val="002C3353"/>
    <w:rsid w:val="002E60D2"/>
    <w:rsid w:val="002E7249"/>
    <w:rsid w:val="002F6A9B"/>
    <w:rsid w:val="0030042B"/>
    <w:rsid w:val="0031336F"/>
    <w:rsid w:val="0032032E"/>
    <w:rsid w:val="00333F05"/>
    <w:rsid w:val="00340A98"/>
    <w:rsid w:val="003424F2"/>
    <w:rsid w:val="00344860"/>
    <w:rsid w:val="00347827"/>
    <w:rsid w:val="00372753"/>
    <w:rsid w:val="00381073"/>
    <w:rsid w:val="00386D9C"/>
    <w:rsid w:val="003A2330"/>
    <w:rsid w:val="003A26A9"/>
    <w:rsid w:val="003A531D"/>
    <w:rsid w:val="003B2F6A"/>
    <w:rsid w:val="003C0377"/>
    <w:rsid w:val="003C7727"/>
    <w:rsid w:val="003D145E"/>
    <w:rsid w:val="003D16B9"/>
    <w:rsid w:val="003D3C1A"/>
    <w:rsid w:val="003D6D20"/>
    <w:rsid w:val="003E16C6"/>
    <w:rsid w:val="003E5D71"/>
    <w:rsid w:val="003E67CA"/>
    <w:rsid w:val="003F09DD"/>
    <w:rsid w:val="003F66D4"/>
    <w:rsid w:val="00404724"/>
    <w:rsid w:val="00411020"/>
    <w:rsid w:val="0041605B"/>
    <w:rsid w:val="004201B2"/>
    <w:rsid w:val="00423188"/>
    <w:rsid w:val="00427828"/>
    <w:rsid w:val="00430349"/>
    <w:rsid w:val="004346EA"/>
    <w:rsid w:val="00437701"/>
    <w:rsid w:val="00437BFA"/>
    <w:rsid w:val="00440749"/>
    <w:rsid w:val="00446B6D"/>
    <w:rsid w:val="004529AE"/>
    <w:rsid w:val="004567F6"/>
    <w:rsid w:val="00461D79"/>
    <w:rsid w:val="004759B0"/>
    <w:rsid w:val="00475A5D"/>
    <w:rsid w:val="0047795E"/>
    <w:rsid w:val="00477B3C"/>
    <w:rsid w:val="00485CEF"/>
    <w:rsid w:val="0048721F"/>
    <w:rsid w:val="00487C0D"/>
    <w:rsid w:val="00497498"/>
    <w:rsid w:val="004A17DD"/>
    <w:rsid w:val="004B3A99"/>
    <w:rsid w:val="004B4C22"/>
    <w:rsid w:val="004C240B"/>
    <w:rsid w:val="004C5C1A"/>
    <w:rsid w:val="004D1BC8"/>
    <w:rsid w:val="004E51B9"/>
    <w:rsid w:val="004E7FE6"/>
    <w:rsid w:val="004F17FC"/>
    <w:rsid w:val="004F31BA"/>
    <w:rsid w:val="004F442B"/>
    <w:rsid w:val="004F46D4"/>
    <w:rsid w:val="004F77BA"/>
    <w:rsid w:val="0050155D"/>
    <w:rsid w:val="00504EF2"/>
    <w:rsid w:val="005249D1"/>
    <w:rsid w:val="00524D94"/>
    <w:rsid w:val="005258D7"/>
    <w:rsid w:val="005372A7"/>
    <w:rsid w:val="00545871"/>
    <w:rsid w:val="00553C60"/>
    <w:rsid w:val="00557A8B"/>
    <w:rsid w:val="005612AA"/>
    <w:rsid w:val="005615ED"/>
    <w:rsid w:val="00561742"/>
    <w:rsid w:val="00565664"/>
    <w:rsid w:val="00581B7F"/>
    <w:rsid w:val="00586015"/>
    <w:rsid w:val="005A00FC"/>
    <w:rsid w:val="005A309A"/>
    <w:rsid w:val="005B280C"/>
    <w:rsid w:val="005B3C88"/>
    <w:rsid w:val="005B5A83"/>
    <w:rsid w:val="005C04DC"/>
    <w:rsid w:val="005C5E76"/>
    <w:rsid w:val="005D13C3"/>
    <w:rsid w:val="005F230B"/>
    <w:rsid w:val="005F4E92"/>
    <w:rsid w:val="005F59CE"/>
    <w:rsid w:val="005F5DC6"/>
    <w:rsid w:val="0060062B"/>
    <w:rsid w:val="00601115"/>
    <w:rsid w:val="00605C3C"/>
    <w:rsid w:val="006122DD"/>
    <w:rsid w:val="00612FDF"/>
    <w:rsid w:val="0062029B"/>
    <w:rsid w:val="00622263"/>
    <w:rsid w:val="00623335"/>
    <w:rsid w:val="0062515A"/>
    <w:rsid w:val="006352E2"/>
    <w:rsid w:val="00636272"/>
    <w:rsid w:val="00641634"/>
    <w:rsid w:val="006421EB"/>
    <w:rsid w:val="006506FF"/>
    <w:rsid w:val="00655D95"/>
    <w:rsid w:val="00663828"/>
    <w:rsid w:val="00664176"/>
    <w:rsid w:val="00683FD1"/>
    <w:rsid w:val="006854A8"/>
    <w:rsid w:val="00687968"/>
    <w:rsid w:val="00692095"/>
    <w:rsid w:val="00697F21"/>
    <w:rsid w:val="006A09D9"/>
    <w:rsid w:val="006A4E8E"/>
    <w:rsid w:val="006B50C8"/>
    <w:rsid w:val="006B6C3E"/>
    <w:rsid w:val="006C0719"/>
    <w:rsid w:val="006C0E50"/>
    <w:rsid w:val="006C2DA7"/>
    <w:rsid w:val="006D2EF7"/>
    <w:rsid w:val="006D6083"/>
    <w:rsid w:val="006F5B1F"/>
    <w:rsid w:val="006F6831"/>
    <w:rsid w:val="007014A9"/>
    <w:rsid w:val="0070182A"/>
    <w:rsid w:val="007145B4"/>
    <w:rsid w:val="0072149F"/>
    <w:rsid w:val="00725896"/>
    <w:rsid w:val="0072661C"/>
    <w:rsid w:val="0073743A"/>
    <w:rsid w:val="0074710A"/>
    <w:rsid w:val="007710C9"/>
    <w:rsid w:val="00772384"/>
    <w:rsid w:val="00781C85"/>
    <w:rsid w:val="00785243"/>
    <w:rsid w:val="00790929"/>
    <w:rsid w:val="00792AC1"/>
    <w:rsid w:val="007A4AEB"/>
    <w:rsid w:val="007A5625"/>
    <w:rsid w:val="007B0FCF"/>
    <w:rsid w:val="007C4B73"/>
    <w:rsid w:val="007C614F"/>
    <w:rsid w:val="007D56B9"/>
    <w:rsid w:val="007E2F90"/>
    <w:rsid w:val="007F2937"/>
    <w:rsid w:val="007F36CB"/>
    <w:rsid w:val="007F6820"/>
    <w:rsid w:val="007F7179"/>
    <w:rsid w:val="00801CE4"/>
    <w:rsid w:val="00802E86"/>
    <w:rsid w:val="00810238"/>
    <w:rsid w:val="00815BE1"/>
    <w:rsid w:val="0083298D"/>
    <w:rsid w:val="00832B7D"/>
    <w:rsid w:val="008351D1"/>
    <w:rsid w:val="008370AB"/>
    <w:rsid w:val="00846DD9"/>
    <w:rsid w:val="00860445"/>
    <w:rsid w:val="00862299"/>
    <w:rsid w:val="00862360"/>
    <w:rsid w:val="0086606C"/>
    <w:rsid w:val="00866F7C"/>
    <w:rsid w:val="008720B1"/>
    <w:rsid w:val="00880DFA"/>
    <w:rsid w:val="00881112"/>
    <w:rsid w:val="008970A4"/>
    <w:rsid w:val="008A69E1"/>
    <w:rsid w:val="008B356A"/>
    <w:rsid w:val="008B387B"/>
    <w:rsid w:val="008C727C"/>
    <w:rsid w:val="008D1615"/>
    <w:rsid w:val="008D24B8"/>
    <w:rsid w:val="008D38DE"/>
    <w:rsid w:val="008D4343"/>
    <w:rsid w:val="008E0027"/>
    <w:rsid w:val="008F4B36"/>
    <w:rsid w:val="009002CC"/>
    <w:rsid w:val="00902720"/>
    <w:rsid w:val="00903C28"/>
    <w:rsid w:val="009047A4"/>
    <w:rsid w:val="00905A45"/>
    <w:rsid w:val="009149EF"/>
    <w:rsid w:val="00921C51"/>
    <w:rsid w:val="009371CB"/>
    <w:rsid w:val="009511BF"/>
    <w:rsid w:val="009526F2"/>
    <w:rsid w:val="00956849"/>
    <w:rsid w:val="00956C3E"/>
    <w:rsid w:val="00961981"/>
    <w:rsid w:val="00965130"/>
    <w:rsid w:val="00971E6A"/>
    <w:rsid w:val="00976304"/>
    <w:rsid w:val="009B2415"/>
    <w:rsid w:val="009C10F7"/>
    <w:rsid w:val="009C1F14"/>
    <w:rsid w:val="009D1710"/>
    <w:rsid w:val="009D2609"/>
    <w:rsid w:val="009D3951"/>
    <w:rsid w:val="009E08CF"/>
    <w:rsid w:val="009E20C5"/>
    <w:rsid w:val="009E561D"/>
    <w:rsid w:val="009E5CFB"/>
    <w:rsid w:val="009E5DA1"/>
    <w:rsid w:val="009E642F"/>
    <w:rsid w:val="009F0AD7"/>
    <w:rsid w:val="00A04394"/>
    <w:rsid w:val="00A06228"/>
    <w:rsid w:val="00A106D3"/>
    <w:rsid w:val="00A23793"/>
    <w:rsid w:val="00A3202B"/>
    <w:rsid w:val="00A42944"/>
    <w:rsid w:val="00A45B1F"/>
    <w:rsid w:val="00A52BC6"/>
    <w:rsid w:val="00A61BF2"/>
    <w:rsid w:val="00A65C12"/>
    <w:rsid w:val="00A671C9"/>
    <w:rsid w:val="00A6751E"/>
    <w:rsid w:val="00A70BB4"/>
    <w:rsid w:val="00A73DFD"/>
    <w:rsid w:val="00A775E8"/>
    <w:rsid w:val="00A8397E"/>
    <w:rsid w:val="00A8512C"/>
    <w:rsid w:val="00A905FE"/>
    <w:rsid w:val="00A934AC"/>
    <w:rsid w:val="00AA1317"/>
    <w:rsid w:val="00AA1B7C"/>
    <w:rsid w:val="00AB6A6A"/>
    <w:rsid w:val="00AB7E00"/>
    <w:rsid w:val="00AC0EC6"/>
    <w:rsid w:val="00AC4F5A"/>
    <w:rsid w:val="00AD3F08"/>
    <w:rsid w:val="00AD4CFA"/>
    <w:rsid w:val="00AD67F7"/>
    <w:rsid w:val="00AD72EC"/>
    <w:rsid w:val="00AE055A"/>
    <w:rsid w:val="00AF0C02"/>
    <w:rsid w:val="00AF7C8F"/>
    <w:rsid w:val="00AF7FC9"/>
    <w:rsid w:val="00B01BD9"/>
    <w:rsid w:val="00B05C47"/>
    <w:rsid w:val="00B30CB2"/>
    <w:rsid w:val="00B3367F"/>
    <w:rsid w:val="00B40EE8"/>
    <w:rsid w:val="00B41D80"/>
    <w:rsid w:val="00B435DD"/>
    <w:rsid w:val="00B4541F"/>
    <w:rsid w:val="00B47527"/>
    <w:rsid w:val="00B5086F"/>
    <w:rsid w:val="00B6360A"/>
    <w:rsid w:val="00B66BFC"/>
    <w:rsid w:val="00B760EF"/>
    <w:rsid w:val="00B77E66"/>
    <w:rsid w:val="00B80DE4"/>
    <w:rsid w:val="00B913F3"/>
    <w:rsid w:val="00BC08CF"/>
    <w:rsid w:val="00BC33C8"/>
    <w:rsid w:val="00BC7064"/>
    <w:rsid w:val="00BD75E0"/>
    <w:rsid w:val="00BE0738"/>
    <w:rsid w:val="00BE566D"/>
    <w:rsid w:val="00BE6444"/>
    <w:rsid w:val="00BF491F"/>
    <w:rsid w:val="00BF549E"/>
    <w:rsid w:val="00BF5E8D"/>
    <w:rsid w:val="00C071DE"/>
    <w:rsid w:val="00C12B34"/>
    <w:rsid w:val="00C14A20"/>
    <w:rsid w:val="00C2206F"/>
    <w:rsid w:val="00C247DB"/>
    <w:rsid w:val="00C250C7"/>
    <w:rsid w:val="00C37F6D"/>
    <w:rsid w:val="00C45922"/>
    <w:rsid w:val="00C45CE3"/>
    <w:rsid w:val="00C4675D"/>
    <w:rsid w:val="00C55FA2"/>
    <w:rsid w:val="00C56DF7"/>
    <w:rsid w:val="00C65EAF"/>
    <w:rsid w:val="00C67C29"/>
    <w:rsid w:val="00C72A8F"/>
    <w:rsid w:val="00C73808"/>
    <w:rsid w:val="00C813E5"/>
    <w:rsid w:val="00C8366A"/>
    <w:rsid w:val="00C87932"/>
    <w:rsid w:val="00C93F9F"/>
    <w:rsid w:val="00CA6D30"/>
    <w:rsid w:val="00CB14E7"/>
    <w:rsid w:val="00CB5789"/>
    <w:rsid w:val="00CC1563"/>
    <w:rsid w:val="00CC4A35"/>
    <w:rsid w:val="00CC60C0"/>
    <w:rsid w:val="00CD1417"/>
    <w:rsid w:val="00CD1DE6"/>
    <w:rsid w:val="00CD2439"/>
    <w:rsid w:val="00CD3257"/>
    <w:rsid w:val="00CD5DFB"/>
    <w:rsid w:val="00CE0867"/>
    <w:rsid w:val="00CE47E7"/>
    <w:rsid w:val="00CF1011"/>
    <w:rsid w:val="00CF2FDD"/>
    <w:rsid w:val="00CF3E2F"/>
    <w:rsid w:val="00CF60ED"/>
    <w:rsid w:val="00CF64FF"/>
    <w:rsid w:val="00D01763"/>
    <w:rsid w:val="00D05B4B"/>
    <w:rsid w:val="00D07C76"/>
    <w:rsid w:val="00D205AB"/>
    <w:rsid w:val="00D225C1"/>
    <w:rsid w:val="00D314C3"/>
    <w:rsid w:val="00D36017"/>
    <w:rsid w:val="00D373ED"/>
    <w:rsid w:val="00D430B2"/>
    <w:rsid w:val="00D4736A"/>
    <w:rsid w:val="00D6623E"/>
    <w:rsid w:val="00D830EC"/>
    <w:rsid w:val="00D844EC"/>
    <w:rsid w:val="00D85625"/>
    <w:rsid w:val="00D86BB9"/>
    <w:rsid w:val="00D8772A"/>
    <w:rsid w:val="00D879A3"/>
    <w:rsid w:val="00D914B8"/>
    <w:rsid w:val="00D95F9D"/>
    <w:rsid w:val="00DA516E"/>
    <w:rsid w:val="00DA550E"/>
    <w:rsid w:val="00DA7920"/>
    <w:rsid w:val="00DC3C3E"/>
    <w:rsid w:val="00DC5BFD"/>
    <w:rsid w:val="00DD20A9"/>
    <w:rsid w:val="00DD4E29"/>
    <w:rsid w:val="00DE2982"/>
    <w:rsid w:val="00DE57C5"/>
    <w:rsid w:val="00DE5A8B"/>
    <w:rsid w:val="00DE6D57"/>
    <w:rsid w:val="00DF3B06"/>
    <w:rsid w:val="00DF623B"/>
    <w:rsid w:val="00E01DB3"/>
    <w:rsid w:val="00E11466"/>
    <w:rsid w:val="00E17EC4"/>
    <w:rsid w:val="00E30442"/>
    <w:rsid w:val="00E53BA4"/>
    <w:rsid w:val="00E574F6"/>
    <w:rsid w:val="00E61B0E"/>
    <w:rsid w:val="00E62C96"/>
    <w:rsid w:val="00E72F52"/>
    <w:rsid w:val="00E74BB3"/>
    <w:rsid w:val="00E74FFC"/>
    <w:rsid w:val="00E7548F"/>
    <w:rsid w:val="00E77A5E"/>
    <w:rsid w:val="00E83835"/>
    <w:rsid w:val="00E84B2C"/>
    <w:rsid w:val="00E85DC0"/>
    <w:rsid w:val="00E8786E"/>
    <w:rsid w:val="00E90D90"/>
    <w:rsid w:val="00E90F98"/>
    <w:rsid w:val="00E91DBE"/>
    <w:rsid w:val="00E91F8B"/>
    <w:rsid w:val="00E95D12"/>
    <w:rsid w:val="00EA15E5"/>
    <w:rsid w:val="00EA32F0"/>
    <w:rsid w:val="00EA3BC3"/>
    <w:rsid w:val="00EA6AB7"/>
    <w:rsid w:val="00EB19CE"/>
    <w:rsid w:val="00EC09C5"/>
    <w:rsid w:val="00EC12E5"/>
    <w:rsid w:val="00EC6688"/>
    <w:rsid w:val="00ED36B7"/>
    <w:rsid w:val="00ED5E19"/>
    <w:rsid w:val="00ED644E"/>
    <w:rsid w:val="00ED7CAC"/>
    <w:rsid w:val="00EF0857"/>
    <w:rsid w:val="00EF43B9"/>
    <w:rsid w:val="00F01473"/>
    <w:rsid w:val="00F13A07"/>
    <w:rsid w:val="00F164D9"/>
    <w:rsid w:val="00F176D9"/>
    <w:rsid w:val="00F30B85"/>
    <w:rsid w:val="00F310B7"/>
    <w:rsid w:val="00F31C71"/>
    <w:rsid w:val="00F50128"/>
    <w:rsid w:val="00F557D2"/>
    <w:rsid w:val="00F67522"/>
    <w:rsid w:val="00F7566E"/>
    <w:rsid w:val="00F9146F"/>
    <w:rsid w:val="00F91A22"/>
    <w:rsid w:val="00F96E83"/>
    <w:rsid w:val="00FA010E"/>
    <w:rsid w:val="00FA5EED"/>
    <w:rsid w:val="00FC4DB4"/>
    <w:rsid w:val="00FD1DC0"/>
    <w:rsid w:val="00FD277C"/>
    <w:rsid w:val="00FD6B8A"/>
    <w:rsid w:val="00FD6D93"/>
    <w:rsid w:val="00FE2712"/>
    <w:rsid w:val="00FE5499"/>
    <w:rsid w:val="00FE5586"/>
    <w:rsid w:val="00FE6566"/>
    <w:rsid w:val="00FE6DE5"/>
    <w:rsid w:val="00FF1E30"/>
    <w:rsid w:val="00FF63A7"/>
    <w:rsid w:val="00FF71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46A18512-D8C2-4854-90DF-DD70B0968D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B3A99"/>
    <w:pPr>
      <w:autoSpaceDE w:val="0"/>
      <w:autoSpaceDN w:val="0"/>
      <w:adjustRightInd w:val="0"/>
      <w:snapToGrid w:val="0"/>
      <w:spacing w:after="120"/>
      <w:jc w:val="both"/>
    </w:pPr>
    <w:rPr>
      <w:rFonts w:ascii="Times New Roman" w:hAnsi="Times New Roman" w:cs="Times New Roman"/>
      <w:kern w:val="0"/>
      <w:sz w:val="22"/>
      <w:lang w:eastAsia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next w:val="Heading2"/>
    <w:link w:val="Heading1Char"/>
    <w:uiPriority w:val="9"/>
    <w:qFormat/>
    <w:rsid w:val="004B3A99"/>
    <w:pPr>
      <w:keepNext/>
      <w:numPr>
        <w:numId w:val="1"/>
      </w:numPr>
      <w:spacing w:before="240" w:after="240"/>
      <w:jc w:val="both"/>
      <w:outlineLvl w:val="0"/>
    </w:pPr>
    <w:rPr>
      <w:rFonts w:ascii="Arial" w:eastAsia="SimHei" w:hAnsi="Arial" w:cs="Times New Roman"/>
      <w:b/>
      <w:kern w:val="0"/>
      <w:sz w:val="32"/>
      <w:szCs w:val="32"/>
    </w:rPr>
  </w:style>
  <w:style w:type="paragraph" w:styleId="Heading2">
    <w:name w:val="heading 2"/>
    <w:aliases w:val="Head2A,2,H2,UNDERRUBRIK 1-2,DO NOT USE_h2,h2,h21,Heading 2 Char,H2 Char,h2 Char"/>
    <w:next w:val="Normal"/>
    <w:link w:val="Heading2Char1"/>
    <w:qFormat/>
    <w:rsid w:val="004B3A99"/>
    <w:pPr>
      <w:keepNext/>
      <w:numPr>
        <w:ilvl w:val="1"/>
        <w:numId w:val="1"/>
      </w:numPr>
      <w:spacing w:before="240" w:after="240"/>
      <w:jc w:val="both"/>
      <w:outlineLvl w:val="1"/>
    </w:pPr>
    <w:rPr>
      <w:rFonts w:ascii="Arial" w:eastAsia="SimHei" w:hAnsi="Arial" w:cs="Times New Roman"/>
      <w:kern w:val="0"/>
      <w:sz w:val="24"/>
      <w:szCs w:val="24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Normal"/>
    <w:next w:val="Normal"/>
    <w:link w:val="Heading3Char"/>
    <w:qFormat/>
    <w:rsid w:val="004B3A99"/>
    <w:pPr>
      <w:keepNext/>
      <w:keepLines/>
      <w:numPr>
        <w:ilvl w:val="2"/>
        <w:numId w:val="1"/>
      </w:numPr>
      <w:autoSpaceDE/>
      <w:autoSpaceDN/>
      <w:adjustRightInd/>
      <w:spacing w:before="260" w:after="260" w:line="416" w:lineRule="auto"/>
      <w:outlineLvl w:val="2"/>
    </w:pPr>
    <w:rPr>
      <w:rFonts w:eastAsia="SimHei"/>
      <w:bCs/>
      <w:kern w:val="2"/>
      <w:sz w:val="24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basedOn w:val="DefaultParagraphFont"/>
    <w:link w:val="Heading1"/>
    <w:uiPriority w:val="9"/>
    <w:rsid w:val="004B3A99"/>
    <w:rPr>
      <w:rFonts w:ascii="Arial" w:eastAsia="SimHei" w:hAnsi="Arial" w:cs="Times New Roman"/>
      <w:b/>
      <w:kern w:val="0"/>
      <w:sz w:val="32"/>
      <w:szCs w:val="32"/>
    </w:rPr>
  </w:style>
  <w:style w:type="character" w:customStyle="1" w:styleId="Heading2Char1">
    <w:name w:val="Heading 2 Char1"/>
    <w:aliases w:val="Head2A Char,2 Char,H2 Char1,UNDERRUBRIK 1-2 Char,DO NOT USE_h2 Char,h2 Char1,h21 Char,Heading 2 Char Char,H2 Char Char,h2 Char Char"/>
    <w:basedOn w:val="DefaultParagraphFont"/>
    <w:link w:val="Heading2"/>
    <w:rsid w:val="004B3A99"/>
    <w:rPr>
      <w:rFonts w:ascii="Arial" w:eastAsia="SimHei" w:hAnsi="Arial" w:cs="Times New Roman"/>
      <w:kern w:val="0"/>
      <w:sz w:val="24"/>
      <w:szCs w:val="24"/>
    </w:rPr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"/>
    <w:basedOn w:val="DefaultParagraphFont"/>
    <w:link w:val="Heading3"/>
    <w:rsid w:val="004B3A99"/>
    <w:rPr>
      <w:rFonts w:ascii="Times New Roman" w:eastAsia="SimHei" w:hAnsi="Times New Roman" w:cs="Times New Roman"/>
      <w:bCs/>
      <w:sz w:val="24"/>
      <w:szCs w:val="32"/>
      <w:lang w:eastAsia="en-US"/>
    </w:rPr>
  </w:style>
  <w:style w:type="paragraph" w:styleId="Header">
    <w:name w:val="header"/>
    <w:basedOn w:val="Normal"/>
    <w:link w:val="HeaderChar"/>
    <w:unhideWhenUsed/>
    <w:rsid w:val="004B3A99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rsid w:val="004B3A99"/>
    <w:rPr>
      <w:rFonts w:ascii="Times New Roman" w:hAnsi="Times New Roman" w:cs="Times New Roman"/>
      <w:kern w:val="0"/>
      <w:sz w:val="18"/>
      <w:szCs w:val="18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4B3A99"/>
    <w:pPr>
      <w:tabs>
        <w:tab w:val="center" w:pos="4153"/>
        <w:tab w:val="right" w:pos="8306"/>
      </w:tabs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4B3A99"/>
    <w:rPr>
      <w:rFonts w:ascii="Times New Roman" w:hAnsi="Times New Roman" w:cs="Times New Roman"/>
      <w:kern w:val="0"/>
      <w:sz w:val="18"/>
      <w:szCs w:val="18"/>
      <w:lang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4B3A99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4B3A99"/>
    <w:rPr>
      <w:rFonts w:ascii="Times New Roman" w:hAnsi="Times New Roman" w:cs="Times New Roman"/>
      <w:kern w:val="0"/>
      <w:sz w:val="22"/>
      <w:lang w:eastAsia="en-US"/>
    </w:rPr>
  </w:style>
  <w:style w:type="table" w:styleId="TableGrid">
    <w:name w:val="Table Grid"/>
    <w:basedOn w:val="TableNormal"/>
    <w:rsid w:val="004B3A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B3A99"/>
    <w:pPr>
      <w:autoSpaceDE w:val="0"/>
      <w:autoSpaceDN w:val="0"/>
      <w:adjustRightInd w:val="0"/>
    </w:pPr>
    <w:rPr>
      <w:rFonts w:ascii="Times New Roman" w:hAnsi="Times New Roman" w:cs="Times New Roman"/>
      <w:color w:val="000000"/>
      <w:kern w:val="0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4B3A99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B3A99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B3A99"/>
    <w:rPr>
      <w:rFonts w:ascii="Tahoma" w:hAnsi="Tahoma" w:cs="Tahoma"/>
      <w:kern w:val="0"/>
      <w:sz w:val="16"/>
      <w:szCs w:val="16"/>
      <w:lang w:eastAsia="en-US"/>
    </w:rPr>
  </w:style>
  <w:style w:type="character" w:styleId="Hyperlink">
    <w:name w:val="Hyperlink"/>
    <w:uiPriority w:val="99"/>
    <w:rsid w:val="004B3A99"/>
    <w:rPr>
      <w:color w:val="0000FF"/>
      <w:u w:val="single"/>
    </w:rPr>
  </w:style>
  <w:style w:type="paragraph" w:styleId="Caption">
    <w:name w:val="caption"/>
    <w:aliases w:val="cap"/>
    <w:basedOn w:val="Normal"/>
    <w:next w:val="Normal"/>
    <w:link w:val="CaptionChar"/>
    <w:qFormat/>
    <w:rsid w:val="004B3A99"/>
    <w:pPr>
      <w:jc w:val="center"/>
    </w:pPr>
    <w:rPr>
      <w:rFonts w:eastAsia="SimSun"/>
      <w:b/>
      <w:bCs/>
      <w:sz w:val="20"/>
      <w:szCs w:val="20"/>
    </w:rPr>
  </w:style>
  <w:style w:type="character" w:customStyle="1" w:styleId="CaptionChar">
    <w:name w:val="Caption Char"/>
    <w:aliases w:val="cap Char"/>
    <w:link w:val="Caption"/>
    <w:rsid w:val="004B3A99"/>
    <w:rPr>
      <w:rFonts w:ascii="Times New Roman" w:eastAsia="SimSun" w:hAnsi="Times New Roman" w:cs="Times New Roman"/>
      <w:b/>
      <w:bCs/>
      <w:kern w:val="0"/>
      <w:sz w:val="20"/>
      <w:szCs w:val="20"/>
      <w:lang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B3A99"/>
    <w:rPr>
      <w:sz w:val="21"/>
      <w:szCs w:val="21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B3A99"/>
    <w:pPr>
      <w:jc w:val="left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B3A99"/>
    <w:rPr>
      <w:rFonts w:ascii="Times New Roman" w:hAnsi="Times New Roman" w:cs="Times New Roman"/>
      <w:kern w:val="0"/>
      <w:sz w:val="22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B3A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B3A99"/>
    <w:rPr>
      <w:rFonts w:ascii="Times New Roman" w:hAnsi="Times New Roman" w:cs="Times New Roman"/>
      <w:b/>
      <w:bCs/>
      <w:kern w:val="0"/>
      <w:sz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file:///C:\Users\l00217245\Desktop\RAN_Adhoc_3\draft_3\tdocs\R1-1712167.zip" TargetMode="External"/><Relationship Id="rId13" Type="http://schemas.openxmlformats.org/officeDocument/2006/relationships/image" Target="media/image5.emf"/><Relationship Id="rId18" Type="http://schemas.openxmlformats.org/officeDocument/2006/relationships/package" Target="embeddings/Microsoft_Visio___111.vsdx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1.emf"/><Relationship Id="rId7" Type="http://schemas.openxmlformats.org/officeDocument/2006/relationships/hyperlink" Target="file:///D:\work\R1_90AH\Tdocs\tdocs\R1-1712167.zip" TargetMode="Externa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package" Target="embeddings/Microsoft_Visio___222.vsdx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openxmlformats.org/officeDocument/2006/relationships/image" Target="media/image14.emf"/><Relationship Id="rId5" Type="http://schemas.openxmlformats.org/officeDocument/2006/relationships/footnotes" Target="footnotes.xml"/><Relationship Id="rId15" Type="http://schemas.openxmlformats.org/officeDocument/2006/relationships/image" Target="media/image7.emf"/><Relationship Id="rId23" Type="http://schemas.openxmlformats.org/officeDocument/2006/relationships/image" Target="media/image13.emf"/><Relationship Id="rId28" Type="http://schemas.openxmlformats.org/officeDocument/2006/relationships/footer" Target="footer2.xml"/><Relationship Id="rId10" Type="http://schemas.openxmlformats.org/officeDocument/2006/relationships/image" Target="media/image2.emf"/><Relationship Id="rId19" Type="http://schemas.openxmlformats.org/officeDocument/2006/relationships/image" Target="media/image10.emf"/><Relationship Id="rId4" Type="http://schemas.openxmlformats.org/officeDocument/2006/relationships/webSettings" Target="webSetting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2.emf"/><Relationship Id="rId27" Type="http://schemas.openxmlformats.org/officeDocument/2006/relationships/header" Target="header2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14</Pages>
  <Words>3027</Words>
  <Characters>17255</Characters>
  <Application>Microsoft Office Word</Application>
  <DocSecurity>0</DocSecurity>
  <Lines>143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Co.,Ltd.</Company>
  <LinksUpToDate>false</LinksUpToDate>
  <CharactersWithSpaces>20242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huanglingchen</dc:creator>
  <cp:lastModifiedBy>Carmela Cozzo</cp:lastModifiedBy>
  <cp:revision>5</cp:revision>
  <dcterms:created xsi:type="dcterms:W3CDTF">2017-09-18T08:20:00Z</dcterms:created>
  <dcterms:modified xsi:type="dcterms:W3CDTF">2017-09-18T08:20:00Z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(3)A/fFtngsO/I6NqH/rHNVF053KvQ+k+UM/NBI0Z4SRucbdGHzavGZzBbhCLYmeIGhSBx58a+U
zbHhZ85c9USwLtD70MhxI1m2lq+o81i62NgcLT6UzmYFyu56Kk1yxD7gXLvJCwgvayn5vMnS
IetAT1sO4UYExogs57OSJQcgKHu4y41OUhiXjuXmtD/zmmnqhhwJJJrsZYC8IwRa3lKh4LOC
4gU0K67LaoshwcgV+z</vt:lpwstr>
  </property>
  <property fmtid="{D5CDD505-2E9C-101B-9397-08002B2CF9AE}" pid="3" name="_2015_ms_pID_7253431">
    <vt:lpwstr>NU22NBCYYiYVo0D+BjyMjkJQMn420J7UhwmeKCjhKqPwZD/b3tqBui
IDHA3st/LYE0BCNiWMNsngRqWbY8fxy5JJcn+KkSJT/qeg72QbdtikK8LLlWE9r1j08Lmz1G
W5sgIICXJpmekRns+Jd84jq7TJGRtoLssDz4P2bcabSBisA6HsH5aTqUrKslOAdbWo15USSz
uFKM0CdaF4i8v6W5IIfvhXK2wLGUxbxnbBik</vt:lpwstr>
  </property>
  <property fmtid="{D5CDD505-2E9C-101B-9397-08002B2CF9AE}" pid="4" name="_2015_ms_pID_7253432">
    <vt:lpwstr>Nw==</vt:lpwstr>
  </property>
  <property fmtid="{D5CDD505-2E9C-101B-9397-08002B2CF9AE}" pid="5" name="_readonly">
    <vt:lpwstr/>
  </property>
  <property fmtid="{D5CDD505-2E9C-101B-9397-08002B2CF9AE}" pid="6" name="_change">
    <vt:lpwstr/>
  </property>
  <property fmtid="{D5CDD505-2E9C-101B-9397-08002B2CF9AE}" pid="7" name="_full-control">
    <vt:lpwstr/>
  </property>
  <property fmtid="{D5CDD505-2E9C-101B-9397-08002B2CF9AE}" pid="8" name="sflag">
    <vt:lpwstr>1505704101</vt:lpwstr>
  </property>
</Properties>
</file>